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039" w:rsidRDefault="00B50039" w:rsidP="00B50039">
      <w:pPr>
        <w:pStyle w:val="a3"/>
        <w:spacing w:before="0" w:beforeAutospacing="0" w:after="0" w:afterAutospacing="0"/>
        <w:ind w:firstLine="567"/>
        <w:jc w:val="right"/>
        <w:rPr>
          <w:b/>
          <w:color w:val="333333"/>
        </w:rPr>
      </w:pPr>
      <w:r>
        <w:rPr>
          <w:b/>
          <w:color w:val="333333"/>
        </w:rPr>
        <w:t>Приложение №</w:t>
      </w:r>
      <w:r w:rsidR="000E4F11">
        <w:rPr>
          <w:b/>
          <w:color w:val="333333"/>
        </w:rPr>
        <w:t>9</w:t>
      </w:r>
    </w:p>
    <w:p w:rsidR="000E4F11" w:rsidRDefault="000E4F11" w:rsidP="00B50039">
      <w:pPr>
        <w:pStyle w:val="a3"/>
        <w:spacing w:before="0" w:beforeAutospacing="0" w:after="0" w:afterAutospacing="0"/>
        <w:ind w:firstLine="567"/>
        <w:jc w:val="right"/>
        <w:rPr>
          <w:b/>
          <w:color w:val="333333"/>
        </w:rPr>
      </w:pPr>
      <w:r>
        <w:rPr>
          <w:b/>
          <w:color w:val="333333"/>
        </w:rPr>
        <w:t>к приказу №124 от 30.08.2024 года</w:t>
      </w:r>
    </w:p>
    <w:p w:rsidR="00C0007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0007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ПЛАНИРУЕМЫЕ РЕЗУЛЬТАТЫ</w:t>
      </w:r>
      <w:bookmarkStart w:id="0" w:name="_GoBack"/>
      <w:bookmarkEnd w:id="0"/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000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учебного предмета «Труд (технология)» на уровне основного общего образования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proofErr w:type="gram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обучающегося будут сформированы следующие личностные результаты в части: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1) патриотического воспитания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проявление интереса к истории и современному состоянию российской науки и технологии;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ценностное отношение к достижениям российских инженеров и учёных;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2)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гражданского и духовно-нравственного воспитания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 важности морально-этических принципов в деятельности, связанной с реализацией технологий;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3)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эстетического воспитания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восприятие эстетических каче</w:t>
      </w: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 пр</w:t>
      </w:r>
      <w:proofErr w:type="gram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едметов труда;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 создавать эстетически значимые изделия из различных материалов;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 роли художественной культуры как средства коммуникации и самовыражения в современном обществе;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4) ценности научного познания и практической деятельности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 ценности науки как фундамента технологий;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 интереса к исследовательской деятельности, реализации на практике достижений науки;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5) формирования культуры здоровья и эмоционального благополучия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умение распознавать информационные угрозы и осуществлять защиту личности от этих угроз;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6)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трудового воспитания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уважение к труду, трудящимся, результатам труда (своего и других людей);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 ориентироваться в мире современных профессий;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ориентация на достижение выдающихся результатов в профессиональной деятельности;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7)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экологического </w:t>
      </w:r>
      <w:proofErr w:type="spellStart"/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воспитания</w:t>
      </w: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:в</w:t>
      </w:r>
      <w:proofErr w:type="gram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оспитание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бережного отношения к окружающей среде, понимание необходимости соблюдения баланса между природой и 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техносферой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 пределов преобразовательной деятельности человека.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" w:name="_Toc141791750"/>
      <w:bookmarkEnd w:id="1"/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МЕТАПРЕДМЕТНЫЕ РЕЗУЛЬТАТЫ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_Toc157707474"/>
      <w:bookmarkEnd w:id="2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результате изучения программы по учебному предмету «Труд (технология)»  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Познавательные  универсальные учебные действия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Базовые  логические действия: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выявлять и характеризовать существенные признаки природных и рукотворных объектов;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устанавливать существенный признак классификации, основание для обобщения и сравнения;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техносфере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Базовые  проектные действия: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выявлять проблемы, связанные с ними цели, задачи деятельности;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осуществлять планирование проектной деятельности;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разрабатывать и реализовывать проектный замысел и оформлять его в форме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«продукта»;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осуществлять самооценку процесса и результата проектной деятельности, 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взаимооценку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.​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Базовые  исследовательские действия: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вопросы как исследовательский инструмент познания;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формировать запросы к информационной системе с целью получения необходимой информации;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 полноту, достоверность и актуальность полученной информации;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опытным путём изучать свойства различных материалов;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строить и оценивать модели объектов, явлений и процессов;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уметь создавать, применять и преобразовывать знаки и символы, модели и схемы для решения учебных и познавательных 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</w:t>
      </w: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;у</w:t>
      </w:r>
      <w:proofErr w:type="gram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меть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оценивать правильность выполнения учебной задачи, собственные возможности её решения;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прогнозировать поведение технической системы, в том числе с учётом синергетических эффектов.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Работа с информацией: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выбирать форму представления информации в зависимости от поставленной задачи;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 различие между данными, информацией и знаниями;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начальными навыками работы с «большими данными»;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технологией трансформации данных в информацию, информации в знания.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Регулятивные универсальные учебные действия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Самоорганизация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уметь соотносить свои действия с планируемыми результатами, осуществлять 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делать выбор и брать ответственность за решение.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амоконтроль (рефлексия)</w:t>
      </w:r>
      <w:proofErr w:type="gramStart"/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 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proofErr w:type="gramEnd"/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давать адекватную оценку ситуации и предлагать план её изменения;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 причины достижения (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 результатов преобразовательной 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</w:t>
      </w: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;в</w:t>
      </w:r>
      <w:proofErr w:type="gram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носить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необходимые коррективы в деятельность по решению задачи или по осуществлению проекта;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Умение принятия себя и других: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Коммуникативные универсальные учебные действия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Общение: 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ходе обсуждения учебного материала, планирования и осуществления учебного проекта;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рамках публичного представления результатов проектной деятельности;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ходе совместного решения задачи с использованием облачных сервисов;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ходе общения с представителями других культур, в частности в социальных сетях.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Совместная деятельность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 и использовать преимущества командной работы при реализации учебного проекта;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понимать необходимость выработки знаково-символических средств как 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необходимого условия успешной проектной деятельности;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уметь адекватно интерпретировать высказывания собеседника – участника совместной деятельности;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навыками отстаивания своей точки зрения, используя при этом законы логики;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уметь распознавать некорректную аргументацию.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ПРЕДМЕТНЫЕ РЕЗУЛЬТАТЫ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Для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всех модулей 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обязательные предметные результаты: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организовывать рабочее место в соответствии с изучаемой технологией;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грамотно и осознанно выполнять технологические операции в соответствии с изучаемой технологией.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Предметные результаты освоения содержания модуля «Производство и технологии»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5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характеризовать технологии;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характеризовать потребности человека;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классифицировать технику, описывать назначение техники;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метод учебного проектирования, выполнять учебные проекты;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назвать и характеризовать профессии, связанные с миром техники и технологий.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6 классе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характеризовать машины и механизмы;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предметы труда в различных видах материального производства;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профессии, связанные с инженерной и изобретательской деятельностью.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7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приводить примеры развития технологий;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характеризовать народные промыслы и ремёсла России;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оценивать области применения технологий, понимать их возможности и 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ограничения;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 условия и риски применимости технологий с позиций экологических последствий;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выявлять экологические проблемы;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профессии, связанные со сферой дизайна.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8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общие принципы управления;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анализировать возможности и сферу применения современных технологий;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направления развития и особенности перспективных технологий;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предлагать предпринимательские идеи, обосновывать их решение;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определять проблему, анализировать потребности в продукте;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9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культуру предпринимательства, виды предпринимательской деятельности;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создавать модели экономической деятельности;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разрабатывать бизнес-проект;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 эффективность предпринимательской деятельности;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планировать своё профессиональное образование и профессиональную карьеру.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Предметные результаты освоения содержания модуля «Компьютерная графика. Черчение»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5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виды и области применения графической информации;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применять чертёжные инструменты;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читать и выполнять чертежи на листе А</w:t>
      </w: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proofErr w:type="gram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(рамка, основная надпись, масштаб, 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виды, нанесение размеров);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6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и выполнять основные правила выполнения чертежей с использованием чертёжных инструментов;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и использовать для выполнения чертежей инструменты графического редактора;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 смысл условных графических обозначений, создавать с их помощью графические тексты;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создавать тексты, рисунки в графическом редакторе;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7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виды конструкторской документации;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характеризовать виды графических моделей;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и оформлять сборочный чертёж;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ручными способами вычерчивания чертежей, эскизов и технических рисунков деталей;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автоматизированными способами вычерчивания чертежей, эскизов и технических рисунков;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уметь читать чертежи деталей и осуществлять расчёты по чертежам;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8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программное обеспечение для создания проектной документации;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создавать различные виды документов;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способами создания, редактирования и трансформации графических объектов;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эскизы, схемы, чертежи с использованием чертёжных инструментов и приспособлений и (или) с использованием программного обеспечения;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создавать и редактировать сложные 3D-модели и сборочные чертежи;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9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эскизы, схемы, чертежи с использованием чертёжных инструментов и приспособлений и (или) в системе автоматизированного проектирования (САПР);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создавать 3D-модели в системе автоматизированного проектирования (САПР);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Предметные результаты освоения содержания модуля «3D-моделирование, </w:t>
      </w:r>
      <w:proofErr w:type="spellStart"/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прототипирование</w:t>
      </w:r>
      <w:proofErr w:type="spellEnd"/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, макетирование»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7 классе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виды, свойства и назначение моделей;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виды макетов и их назначение;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создавать макеты различных видов, в том числе с использованием программного обеспечения;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развёртку и соединять фрагменты макета;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сборку деталей макета;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разрабатывать графическую документацию;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8 классе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создавать 3D-модели, используя программное обеспечение;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устанавливать адекватность модели объекту и целям моделирования;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анализ и модернизацию компьютерной модели;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модернизировать прототип в соответствии с поставленной задачей;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презентовать изделие;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9 классе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выполнять этапы аддитивного производства;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модернизировать прототип в соответствии с поставленной задачей;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области применения 3D-моделирования;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5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продукта на основе анализа информационных источников различных видов и реализовывать её в проектной деятельности;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характеризовать виды бумаги, её свойства, получение и применение;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народные промыслы по обработке древесины;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свойства конструкционных материалов;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характеризовать виды древесины, пиломатериалов;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исследовать, анализировать и сравнивать свойства древесины разных пород деревьев;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и называть пищевую ценность яиц, круп, овощей;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выполнять технологии первичной обработки овощей, круп;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выполнять технологии приготовления блюд из яиц, овощей, круп;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называть виды планировки кухни; способы рационального размещения 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мебели;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анализировать и сравнивать свойства текстильных материалов;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выбирать материалы, инструменты и оборудование для выполнения швейных работ;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ручные инструменты для выполнения швейных работ;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последовательность изготовления швейных изделий, осуществлять контроль качества;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 в 6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свойства конструкционных материалов;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народные промыслы по обработке металла;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характеризовать виды металлов и их сплавов;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исследовать, анализировать и сравнивать свойства металлов и их сплавов;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классифицировать и характеризовать инструменты, приспособления и технологическое оборудование;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обрабатывать металлы и их сплавы слесарным инструментом;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и называть пищевую ценность молока и молочных продуктов;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определять качество молочных продуктов, называть правила хранения продуктов;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выполнять технологии приготовления блюд из молока и молочных продуктов;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виды теста, технологии приготовления разных видов теста;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национальные блюда из разных видов теста;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виды одежды, характеризовать стили одежды;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современные текстильные материалы, их получение и свойства;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выбирать текстильные материалы для изделий с учётом их свойств;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 выполнять чертёж выкроек швейного изделия;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соблюдать последовательность технологических операций по раскрою, пошиву и отделке изделия;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выполнять учебные проекты, соблюдая этапы и технологии изготовления 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проектных изделий;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7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исследовать и анализировать свойства конструкционных материалов;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технологии механической обработки конструкционных материалов;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художественное оформление изделий;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осуществлять изготовление субъективно нового продукта, опираясь на общую технологическую схему;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и называть пищевую ценность рыбы, морепродуктов продуктов; определять качество рыбы;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и называть пищевую ценность мяса животных, мяса птицы, определять качество;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выполнять технологии приготовления блюд из рыбы,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технологии приготовления из мяса животных, мяса птицы;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блюда национальной кухни из рыбы, мяса;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конструкционные особенности костюма;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выбирать текстильные материалы для изделий с учётом их свойств;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 выполнять чертёж выкроек швейного изделия;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соблюдать последовательность технологических операций по раскрою, пошиву и отделке изделия;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Предметные результаты освоения содержания модуля «Робототехника»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5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классифицировать и характеризовать роботов по видам и назначению;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основные законы робототехники;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характеризовать назначение деталей робототехнического конструктора;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характеризовать составные части роботов, датчики в современных 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робототехнических системах;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получить опыт моделирования машин и механизмов с помощью робототехнического конструктора;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навыки моделирования машин и механизмов с помощью робототехнического конструктора;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робототехникой.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6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виды транспортных роботов, описывать их назначение;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конструировать мобильного робота по схеме; усовершенствовать конструкцию;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программировать мобильного робота;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управлять мобильными роботами в компьютерно-управляемых средах;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характеризовать датчики, использованные при проектировании мобильного робота;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уметь осуществлять робототехнические проекты;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презентовать изделие;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робототехникой.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7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виды промышленных роботов, описывать их назначение и функции;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беспилотные автоматизированные системы;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назвать виды бытовых роботов, описывать их назначение и функции;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датчики и программировать действие учебного робота в зависимости от задач проекта;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осуществлять робототехнические проекты, совершенствовать конструкцию, испытывать и презентовать результат проекта;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робототехникой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8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конструкцию беспилотных летательных аппаратов; описывать сферы их применения;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сборку беспилотного летательного аппарата;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пилотирование беспилотных летательных аппаратов;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соблюдать правила безопасного пилотирования беспилотных летательных аппаратов;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характеризовать мир профессий, связанных с робототехникой,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9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автоматизированные и роботизированные системы;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характеризовать современные технологии в управлении </w:t>
      </w: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автоматизированными</w:t>
      </w:r>
      <w:proofErr w:type="gram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 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роботизированными системами (искусственный интеллект, 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нейротехнологии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машинное</w:t>
      </w:r>
      <w:proofErr w:type="gramEnd"/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зрение, телеметрия и пр.), назвать области их применения;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анализировать перспективы развития беспилотной робототехники;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составлять алгоритмы и программы по управлению робототехническими системами;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языки программирования для управления роботами;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осуществлять управление групповым взаимодействием роботов;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соблюдать правила безопасного пилотирования;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 осуществлять робототехнические проекты;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робототехникой, их востребованность на рынке труда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Предметные результаты освоения содержания вариативного модуля «Автоматизированные системы»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 концу обучения в 8–9 классах: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признаки автоматизированных систем, их виды;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принципы управления технологическими процессами;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управляющие и управляемые системы, функции обратной связи;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осуществлять управление учебными техническими системами;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конструировать автоматизированные системы;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основные электрические устройства и их функции для создания автоматизированных систем;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 принцип сборки электрических схем;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сборку электрических схем с использованием электрических устро</w:t>
      </w:r>
      <w:r>
        <w:t>йст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и систем;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определять результат работы электрической схемы при использовании 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различных элементов;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Предметные результаты освоения содержания модуля «Животноводство»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 концу обучения в 7–8 классах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основные направления животноводства;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особенности основных видов сельскохозяйственных животных своего региона;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описывать полный технологический цикл получения продукции животноводства своего региона;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виды сельскохозяйственных животных, характерных для данного региона;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 условия содержания животных в различных условиях;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навыками оказания первой помощи заболевшим или пораненным животным;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способы переработки и хранения продукции животноводства;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характеризовать пути 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цифровизации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животноводческого производства;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 особенности сельскохозяйственного производства своего региона;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Предметные результаты освоения содержания модуля «Растениеводство»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 концу обучения в 7–8 классах: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основные направления растениеводства;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виды и свойства почв данного региона;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ручные и механизированные инструменты обработки почвы;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классифицировать культурные растения по различным основаниям;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полезные дикорастущие растения и знать их свойства;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назвать 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опсные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для человека дикорастущие растения;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полезные для человека грибы;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опасные для человека грибы;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методами сбора, переработки и хранения полезных дикорастущих растений и их плодов;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владеть методами сбора, переработки и </w:t>
      </w: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хранения</w:t>
      </w:r>
      <w:proofErr w:type="gram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полезных для человека грибов;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характеризовать основные направления 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цифровизации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роботизации в растениеводстве;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получить опыт использования цифровых устройств и программных сервисов в технологии растениеводства;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растениеводством, их востребованность на региональном рынке труда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СОДЕРЖАНИЕ УЧЕБНОГО ПРЕДМЕТА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" w:name="_Toc141791714"/>
      <w:bookmarkEnd w:id="3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ИНВАРИАНТНЫЕ МОДУЛИ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4" w:name="_Toc157707439"/>
      <w:bookmarkEnd w:id="4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Модуль «Производство и технологии»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5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Проекты и ресурсы в производственной деятельности человека. Проект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как форма организации деятельности. Виды проектов. Этапы проектной деятельности. Проектная документация.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Какие бывают профессии. Мир труда и профессий. Социальная значимость профессий.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6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Модели и моделирование.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Виды машин и механизмов. Кинематические схемы.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Технологические задачи и способы их решения.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Техническое моделирование и конструирование. Конструкторская 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документация.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Перспективы развития техники и технологий.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 Инженерные профессии.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7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Создание технологий как основная задача современной науки.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Промышленная эстетика.  Дизайн.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Народные ремёсла. Народные ремёсла и промыслы России.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Цифровизация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производства. Цифровые технологии и способы обработки информации.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высокотехнологичных отраслей. «Высокие технологии» двойного назначения.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 Профессии, связанные с дизайном,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8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Общие принципы управления. Управление и организация. Управление современным производством.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Производство и его виды. Инновации и инновационные процессы на предприятиях. Управление инновациями.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Рынок труда. Функции рынка труда. Трудовые ресурсы.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9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Предпринимательство и предприниматель. Сущность культуры предпринимательства. Виды предпринимательской деятельности.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Внутренняя и внешняя среда предпринимательства. Базовые составляющие внутренней среды.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Модель реализации </w:t>
      </w: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бизнес-идеи</w:t>
      </w:r>
      <w:proofErr w:type="gram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Этапы разработки </w:t>
      </w: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бизнес-проекта</w:t>
      </w:r>
      <w:proofErr w:type="gram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Технологическое предпринимательство. Инновации и их виды. Новые рынки для продуктов.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 Выбор профессии.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5" w:name="_Toc157707445"/>
      <w:bookmarkEnd w:id="5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Модуль «Компьютерная графика. Черчение»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5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Основы графической грамоты. Графические материалы и инструменты.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 элементы графических изображений (точка, линия, контур, буквы и цифры, условные знаки).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построения чертежей (рамка, основная надпись, масштаб, виды, нанесение размеров).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Чтение чертежа.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Профессии, связанные с черчением,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6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Создание проектной документации.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Основы выполнения чертежей с использованием чертёжных инструментов и приспособлений.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Стандарты оформления.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о графическом редакторе, компьютерной графике.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Инструменты графического редактора. Создание эскиза в графическом редакторе.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Инструменты для создания и редактирования текста в графическом редакторе.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Создание печатной продукции в графическом редакторе.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Профессии, связанные с черчением,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7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о конструкторской документации. Формы деталей 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Общие сведения о сборочных чертежах. Оформление сборочного чертежа. Правила чтения сборочных чертежей.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графической модели.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Математические, физические и информационные модели.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Графические модели. Виды графических моделей.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Количественная и качественная оценка модели.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Профессии, связанные с черчением,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8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Создание документов, виды документов. Основная надпись.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Геометрические примитивы.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Создание, редактирование и трансформация графических объектов.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Сложные 3D-модели и сборочные чертежи.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Изделия и их модели. Анализ формы объекта и синтез модели.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 создания 3D-модели.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Дерево модели. Формообразование детали. Способы редактирования операции формообразования и эскиза.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Профессии, связанные с компьютерной графикой,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9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6" w:name="_Toc157707451"/>
      <w:bookmarkEnd w:id="6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Модуль «3D-моделирование, 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прототипирование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макетирование»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7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Создание объёмных моделей с помощью компьютерных программ.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Профессии, связанные с 3D-печатью.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8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3D-моделирование как технология создания визуальных моделей.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Графические примитивы в 3D-моделировании. Куб и кубоид. Шар и многогранник. Цилиндр, призма, пирамида.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«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прототипирование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». Создание цифровой объёмной модели.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Инструменты для создания цифровой объёмной модели.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Профессии, связанные с 3D-печатью.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9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Моделирование сложных объектов. Рендеринг. Полигональная сетка.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«аддитивные технологии».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Технологическое оборудование для аддитивных технологий: 3D-принтеры.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Области применения трёхмерной печати. Сырьё для трёхмерной печати.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Подготовка к печати. Печать 3D-модели.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Профессии, связанные с 3D-печатью.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Профессии, связанные с 3D-печатью.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7" w:name="_Toc157707455"/>
      <w:bookmarkEnd w:id="7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Модуль «Технологии обработки материалов и пищевых продуктов»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5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Технологии обработки конструкционных материалов.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Бумага и её свойства. Производство бумаги, история и современные технологии.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Ручной и электрифицированный инструмент для обработки древесины.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Операции (основные): разметка, пиление, сверление, зачистка, декорирование древесины.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Народные промыслы по обработке древесины.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 Профессии, связанные с производством и обработкой древесины.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Индивидуальный творческий (учебный) проект «Изделие из древесины».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Технологии обработки пищевых продуктов.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Общие сведения о питании и технологиях приготовления пищи.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Рациональное, здоровое питание, режим питания, пищевая пирамида.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этикета за столом. Условия хранения продуктов питания. Утилизация бытовых и пищевых отходов.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 Профессии, связанные с производством и обработкой пищевых продуктов.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Групповой проект по теме «Питание и здоровье человека».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Технологии обработки текстильных материалов.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Современные технологии производства тканей с разными свойствами.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Основы технологии изготовления изделий из текстильных материалов.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Последовательность изготовления швейного изделия. Контроль качества 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готового 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изделия.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Устройство швейной машины: виды приводов швейной машины, регуляторы.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Виды стежков, швов. Виды ручных и машинных швов (стачные, краевые).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 Профессии, связанные со швейным производством.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Индивидуальный творческий (учебный) проект «Изделие из текстильных материалов».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технологических операций по пошиву проектного изделия, отделке изделия.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Оценка качества изготовления проектного швейного изделия.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6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Технологии обработки конструкционных материалов.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Народные промыслы по обработке металла.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Способы обработки тонколистового металла.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Слесарный верстак. Инструменты для разметки, правки, резания тонколистового металла.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Операции (основные): правка, разметка, резание, гибка тонколистового металла.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 Профессии, связанные с производством и обработкой металлов.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Индивидуальный творческий (учебный) проект «Изделие из металла».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проектного изделия по технологической карте.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Потребительские и технические требования к качеству готового изделия.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Оценка качества проектного изделия из тонколистового металла.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Технологии обработки пищевых продуктов.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Молоко и молочные продукты в питании. Пищевая ценность молока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и молочных продуктов. Технологии приготовления блюд из молока и молочных продуктов.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Определение качества молочных продуктов, правила хранения продуктов.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Виды теста. Технологии приготовления разных видов теста (тесто для вареников, песочное тесто, бисквитное тесто, дрожжевое тесто).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 Профессии, связанные с пищевым производством.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Групповой проект по теме «Технологии обработки пищевых продуктов».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Технологии обработки текстильных материалов.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Современные текстильные материалы, получение и свойства.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Сравнение свой</w:t>
      </w: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 тк</w:t>
      </w:r>
      <w:proofErr w:type="gram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аней, выбор ткани с учётом эксплуатации изделия.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Одежда, виды одежды. Мода и стиль.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 Профессии, связанные с производством одежды.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Индивидуальный творческий (учебный) проект «Изделие из </w:t>
      </w: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текстильных</w:t>
      </w:r>
      <w:proofErr w:type="gram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материалов».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Чертёж выкроек проектного швейного изделия (например, укладка для инструментов, сумка, рюкзак; изделие в технике лоскутной пластики).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технологических операций по раскрою и пошиву проектного изделия, отделке изделия.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Оценка качества изготовления проектного швейного изделия.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7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Технологии обработки конструкционных материалов.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Пластмасса и другие современные материалы: свойства, получение и использование.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Индивидуальный творческий (учебный) проект «Изделие из конструкционных и поделочных материалов».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Технологии обработки пищевых продуктов.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Рыба, морепродукты в питании человека. Пищевая ценность рыбы 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Блюда национальной кухни из мяса, рыбы.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Групповой проект по теме «Технологии обработки пищевых продуктов».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Профессии, связанные с общественным питанием.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Технологии обработки текстильных материалов.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Конструирование одежды. Плечевая и поясная одежда.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Чертёж выкроек швейного изделия.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Моделирование поясной и плечевой одежды.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Оценка качества изготовления швейного изделия.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Мир профессий.  Профессии, связанные с производством одежды.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8" w:name="_Toc157707459"/>
      <w:bookmarkEnd w:id="8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Модуль «Робототехника»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5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Автоматизация и роботизация. Принципы работы робота.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Классификация современных роботов. Виды роботов, их функции и назначение.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Взаимосвязь конструкции робота и выполняемой им функции.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Робототехнический конструктор и </w:t>
      </w: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комплектующие</w:t>
      </w:r>
      <w:proofErr w:type="gram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Чтение схем. Сборка роботизированной конструкции по готовой схеме.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Базовые принципы программирования.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Визуальный язык для программирования простых робототехнических систем.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Профессии в области робототехники.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6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Мобильная робототехника. Организация перемещения робототехнических устройств.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Транспортные роботы. Назначение, особенности.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Знакомство с контроллером, моторами, датчиками.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Сборка мобильного робота.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Принципы программирования мобильных роботов.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Изучение интерфейса визуального языка программирования, основные инструменты и команды  программирования роботов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Профессии в области робототехники.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Учебный проект по робототехнике.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7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Промышленные и бытовые роботы, их классификация, назначение, использование.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Беспилотные автоматизированные системы, их виды, назначение.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Реализация алгоритмов управления отдельными компонентами и роботизированными системами.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Анализ и проверка на работоспособность, усовершенствование конструкции робота.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Профессии в области робототехники.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Учебный проект по робототехнике.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8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История развития беспилотного авиастроения, применение беспилотных летательных аппаратов.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Классификация беспилотных летательных аппаратов.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Конструкция беспилотных летательных аппаратов.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безопасной эксплуатации аккумулятора.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Воздушный винт, характеристика. Аэродинамика полёта.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Органы управления. Управление беспилотными летательными аппаратами.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Обеспечение безопасности при подготовке к полету, во время полета.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Профессии в области робототехники.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Учебный проект по робототехнике (одна из предложенных тем на выбор).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9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Робототехнические и автоматизированные системы.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Система интернет вещей. Промышленный интернет вещей.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Потребительский интернет вещей.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Нейротехнологии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нейроинтерфейсы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Конструирование и моделирование автоматизированных и роботизированных систем.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групповым взаимодействием роботов (наземные роботы, беспилотные летательные аппараты).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роботами с использованием телеметрических систем.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 Профессии в области робототехники.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Индивидуальный проект</w:t>
      </w:r>
      <w:proofErr w:type="gram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робототехнике.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9" w:name="_Toc141791715"/>
      <w:bookmarkEnd w:id="9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ВАРИАТИВНЫЕ МОДУЛИ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0" w:name="_Toc157707466"/>
      <w:bookmarkEnd w:id="10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Модуль «Автоматизированные системы»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8–9 классы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Введение в автоматизированные системы.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Виды автоматизированных систем, их применение на производстве.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Элементная база автоматизированных систем.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кабеленесущие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техническими системами.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1" w:name="_Toc157707468"/>
      <w:bookmarkEnd w:id="11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Мдуль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«Животноводство»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7–8 классы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Элементы технологий выращивания сельскохозяйственных животных.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Домашние животные. Сельскохозяйственные животные.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Содержание сельскохозяйственных животных: помещение, оборудование, уход.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Разведение животных. Породы животных, их создание.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Лечение животных. Понятие о ветеринарии.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Заготовка кормов. Кормление животных. Питательность корма. Рацион.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Животные у нас дома. Забота о домашних и бездомных животных.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Проблема клонирования живых организмов. Социальные и этические проблемы.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Производство животноводческих продуктов.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Использование цифровых технологий в животноводстве.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Цифровая ферма: автоматическое кормление животных, автоматическая дойка, уборка помещения и другое.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Цифровая «умная» ферма — перспективное направление роботизации в животноводстве.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Профессии, связанные с деятельностью животновода.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Зоотехник, 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зооинженер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2" w:name="_Toc157707470"/>
      <w:bookmarkEnd w:id="12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Модуль «Растениеводство»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7–8 классы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Элементы технологий выращивания сельскохозяйственных культур.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Почвы, виды почв. Плодородие почв.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Инструменты обработки почвы: ручные и механизированные. Сельскохозяйственная техника.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Культурные растения и их классификация.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Выращивание растений на школьном/приусадебном участке.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Полезные для человека дикорастущие растения и их классификация.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Сохранение природной среды.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Сельскохозяйственное производство.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Автоматизация и роботизация сельскохозяйственного производства: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анализаторы почвы c использованием спутниковой системы навигации;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автоматизация тепличного хозяйства;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применение роботов-манипуляторов для уборки урожая;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внесение удобрения на основе данных от азотно-спектральных датчиков;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определение критических точек полей с помощью спутниковых снимков;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использование беспилотных летательных аппаратов и другое.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Генно-модифицированные растения: положительные и отрицательные аспекты.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Сельскохозяйственные профессии.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Профессии в сельском хозяйстве: агроном, агрохимик, 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агроинженер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</w:p>
    <w:p w:rsidR="00E553EB" w:rsidRDefault="00E553EB">
      <w:pPr>
        <w:rPr>
          <w:rFonts w:ascii="Times New Roman" w:hAnsi="Times New Roman" w:cs="Times New Roman"/>
          <w:b/>
        </w:rPr>
      </w:pPr>
    </w:p>
    <w:p w:rsidR="00E553EB" w:rsidRDefault="00E553EB">
      <w:pPr>
        <w:rPr>
          <w:rFonts w:ascii="Times New Roman" w:hAnsi="Times New Roman" w:cs="Times New Roman"/>
          <w:b/>
        </w:rPr>
      </w:pPr>
    </w:p>
    <w:p w:rsidR="00E553EB" w:rsidRDefault="00E553EB">
      <w:pPr>
        <w:rPr>
          <w:rFonts w:ascii="Times New Roman" w:hAnsi="Times New Roman" w:cs="Times New Roman"/>
          <w:b/>
        </w:rPr>
      </w:pPr>
    </w:p>
    <w:p w:rsidR="00E553EB" w:rsidRDefault="00E553EB">
      <w:pPr>
        <w:rPr>
          <w:rFonts w:ascii="Times New Roman" w:hAnsi="Times New Roman" w:cs="Times New Roman"/>
          <w:b/>
        </w:rPr>
      </w:pPr>
    </w:p>
    <w:p w:rsidR="00E553EB" w:rsidRDefault="00E553EB">
      <w:pPr>
        <w:rPr>
          <w:rFonts w:ascii="Times New Roman" w:hAnsi="Times New Roman" w:cs="Times New Roman"/>
          <w:b/>
        </w:rPr>
      </w:pPr>
    </w:p>
    <w:p w:rsidR="00E553EB" w:rsidRDefault="00E553EB">
      <w:pPr>
        <w:rPr>
          <w:rFonts w:ascii="Times New Roman" w:hAnsi="Times New Roman" w:cs="Times New Roman"/>
          <w:b/>
        </w:rPr>
      </w:pPr>
    </w:p>
    <w:p w:rsidR="0049628F" w:rsidRDefault="00B50039">
      <w:pPr>
        <w:rPr>
          <w:rFonts w:ascii="Times New Roman" w:hAnsi="Times New Roman" w:cs="Times New Roman"/>
          <w:b/>
        </w:rPr>
      </w:pPr>
      <w:r w:rsidRPr="00B50039">
        <w:rPr>
          <w:rFonts w:ascii="Times New Roman" w:hAnsi="Times New Roman" w:cs="Times New Roman"/>
          <w:b/>
        </w:rPr>
        <w:t>ПЛАНИРУЕМЫЕ РЕЗУЛЬТАТЫ ПРЕДМЕТА «ОСНОВЫ БЕЗОПАСНОСТИ И ХАЩИТЫ РОДИНЫ»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59" w:lineRule="auto"/>
        <w:ind w:left="112" w:right="1888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ПЛАНИРУЕМЫЕ РЕЗУЛЬТАТЫ ОСВОЕНИЯ ПРОГРАММЫ ПО ОСНОВАМ БЕЗОПАСНОСТИ И ЗАЩИТЫ РОДИНЫ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277495</wp:posOffset>
                </wp:positionV>
                <wp:extent cx="6283325" cy="12700"/>
                <wp:effectExtent l="5080" t="10160" r="7620" b="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3325" cy="12700"/>
                        </a:xfrm>
                        <a:custGeom>
                          <a:avLst/>
                          <a:gdLst>
                            <a:gd name="T0" fmla="*/ 0 w 9895"/>
                            <a:gd name="T1" fmla="*/ 0 h 20"/>
                            <a:gd name="T2" fmla="*/ 9895 w 989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895" h="20">
                              <a:moveTo>
                                <a:pt x="0" y="0"/>
                              </a:moveTo>
                              <a:lnTo>
                                <a:pt x="989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1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1.85pt,551.4pt,21.85pt" coordsize="98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" o:allowincell="f" filled="f" strokeweight=".5pt">
                <v:path arrowok="t" o:connecttype="custom" o:connectlocs="0,0;6283325,0" o:connectangles="0,0"/>
                <w10:wrap type="topAndBottom" anchorx="page"/>
              </v:polyline>
            </w:pict>
          </mc:Fallback>
        </mc:AlternateContent>
      </w: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НА УРОВНЕ ОСНОВНОГО ОБЩЕГО ОБРАЗОВАНИЯ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13" w:name="ЛИЧНОСТНЫЕ_РЕЗУЛЬТАТЫ"/>
      <w:bookmarkStart w:id="14" w:name="_bookmark14"/>
      <w:bookmarkEnd w:id="13"/>
      <w:bookmarkEnd w:id="14"/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ЛИЧНОСТНЫЕ РЕЗУЛЬТАТЫ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46" w:after="0" w:line="259" w:lineRule="auto"/>
        <w:ind w:left="113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 и  духовно-нравственными  ценностями,   принятыми   в   обществе   правилами   и нормами поведения. Способствуют процессам  самопознания, самовоспитания  и саморазвития,  формирования  внутренней  позиции  личности  и  проявляются  в индивидуальных социально значимых качествах, которые </w:t>
      </w: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выражаются</w:t>
      </w:r>
      <w:proofErr w:type="gram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прежде всего в готовности обучающихся к саморазвитию, самостоятельности, инициативе и    личностному    самоопределению;     осмысленному     ведению     здорового   и безопасного образа жизни и соблюдению правил экологического поведения;     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целом.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Личностные результаты изучения ОБЗР включают:</w:t>
      </w:r>
    </w:p>
    <w:p w:rsidR="00A84BB9" w:rsidRPr="00A84BB9" w:rsidRDefault="00A84BB9" w:rsidP="00A84BB9">
      <w:pPr>
        <w:widowControl w:val="0"/>
        <w:numPr>
          <w:ilvl w:val="0"/>
          <w:numId w:val="2"/>
        </w:numPr>
        <w:tabs>
          <w:tab w:val="left" w:pos="985"/>
        </w:tabs>
        <w:kinsoku w:val="0"/>
        <w:overflowPunct w:val="0"/>
        <w:autoSpaceDE w:val="0"/>
        <w:autoSpaceDN w:val="0"/>
        <w:adjustRightInd w:val="0"/>
        <w:spacing w:before="22" w:after="0" w:line="240" w:lineRule="auto"/>
        <w:ind w:hanging="306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патриотическое</w:t>
      </w:r>
      <w:r w:rsidRPr="00A84BB9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воспитание: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3" w:after="0" w:line="259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   российской   гражданской    идентичности    в   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</w:t>
      </w:r>
      <w:r w:rsidRPr="00A84BB9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9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уважение к символам государства, государственным праздникам, историческому</w:t>
      </w:r>
      <w:r w:rsidRPr="00A84BB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природному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наследию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памятникам,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традициям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разных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народов, проживающих в родной</w:t>
      </w:r>
      <w:r w:rsidRPr="00A84BB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формирование чувства гордости за свою Родину, ответственного отношения к выполнению конституционного долга – защите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Отечества;</w:t>
      </w:r>
    </w:p>
    <w:p w:rsidR="00A84BB9" w:rsidRPr="00A84BB9" w:rsidRDefault="00A84BB9" w:rsidP="00A84BB9">
      <w:pPr>
        <w:widowControl w:val="0"/>
        <w:numPr>
          <w:ilvl w:val="0"/>
          <w:numId w:val="2"/>
        </w:numPr>
        <w:tabs>
          <w:tab w:val="left" w:pos="98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hanging="306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гражданское</w:t>
      </w:r>
      <w:r w:rsidRPr="00A84BB9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воспитание: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3" w:after="0" w:line="259" w:lineRule="auto"/>
        <w:ind w:lef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готовность к выполнению обязанностей гражданина и реализации его прав,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уважение прав, свобод и законных интересов других людей;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активное участие в жизни семьи, организации, местного сообщества, родного края, страны;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неприятие любых форм экстремизма, дискриминации;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59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 межличностных  отношений  в поликультурном  и многоконфессиональном</w:t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обществе;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представление о способах противодействия коррупции;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готовность    к    разнообразной    совместной    деятельности,     стремление  к  взаимопониманию  и  взаимопомощи,   активное   участие   в   самоуправлении в образовательной</w:t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12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готовность к участию в гуманитарной деятельности (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волонтёрство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помощь людям, нуждающимся в ней);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11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понимание и признание особой роли государства в обеспечении государственной и международной безопасности, обороны, осмысление роли государства  и  общества  в  решении  задачи  защиты  населения  от  опасных       и чрезвычайных ситуаций природного, техногенного и социального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 к</w:t>
      </w:r>
      <w:r w:rsidRPr="00A84BB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другому</w:t>
      </w:r>
      <w:r w:rsidRPr="00A84BB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человеку,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его</w:t>
      </w:r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мнению,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способности</w:t>
      </w:r>
      <w:r w:rsidRPr="00A84BB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конструктивному</w:t>
      </w:r>
      <w:r w:rsidRPr="00A84BB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диалогу с другими</w:t>
      </w:r>
      <w:r w:rsidRPr="00A84BB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людьми;</w:t>
      </w:r>
    </w:p>
    <w:p w:rsidR="00A84BB9" w:rsidRPr="00A84BB9" w:rsidRDefault="00A84BB9" w:rsidP="00A84BB9">
      <w:pPr>
        <w:widowControl w:val="0"/>
        <w:numPr>
          <w:ilvl w:val="0"/>
          <w:numId w:val="2"/>
        </w:numPr>
        <w:tabs>
          <w:tab w:val="left" w:pos="985"/>
        </w:tabs>
        <w:kinsoku w:val="0"/>
        <w:overflowPunct w:val="0"/>
        <w:autoSpaceDE w:val="0"/>
        <w:autoSpaceDN w:val="0"/>
        <w:adjustRightInd w:val="0"/>
        <w:spacing w:after="0" w:line="319" w:lineRule="exact"/>
        <w:ind w:hanging="306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духовно-нравственное</w:t>
      </w:r>
      <w:r w:rsidRPr="00A84BB9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воспитание: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3" w:after="0" w:line="259" w:lineRule="auto"/>
        <w:ind w:left="113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ориентация на моральные ценности и нормы в ситуациях нравственного выбора;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9" w:lineRule="auto"/>
        <w:ind w:left="113"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готовность  оценивать  своё  поведение  и  поступки,  а  также  поведение      и поступки других людей с позиции нравственных и правовых норм с учётом осознания последствий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поступков;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A84BB9" w:rsidRPr="00A84BB9" w:rsidRDefault="00A84BB9" w:rsidP="00A84BB9">
      <w:pPr>
        <w:widowControl w:val="0"/>
        <w:numPr>
          <w:ilvl w:val="0"/>
          <w:numId w:val="2"/>
        </w:numPr>
        <w:tabs>
          <w:tab w:val="left" w:pos="985"/>
        </w:tabs>
        <w:kinsoku w:val="0"/>
        <w:overflowPunct w:val="0"/>
        <w:autoSpaceDE w:val="0"/>
        <w:autoSpaceDN w:val="0"/>
        <w:adjustRightInd w:val="0"/>
        <w:spacing w:after="0" w:line="320" w:lineRule="exact"/>
        <w:ind w:hanging="306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эстетическое</w:t>
      </w:r>
      <w:r w:rsidRPr="00A84BB9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воспитание: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3" w:after="0" w:line="259" w:lineRule="auto"/>
        <w:ind w:left="113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понимание</w:t>
      </w:r>
      <w:r w:rsidRPr="00A84BB9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взаимозависимости</w:t>
      </w:r>
      <w:r w:rsidRPr="00A84BB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счастливого</w:t>
      </w:r>
      <w:r w:rsidRPr="00A84BB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юношества</w:t>
      </w:r>
      <w:r w:rsidRPr="00A84BB9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безопасного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личного поведения в повседневной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numPr>
          <w:ilvl w:val="0"/>
          <w:numId w:val="2"/>
        </w:numPr>
        <w:tabs>
          <w:tab w:val="left" w:pos="984"/>
        </w:tabs>
        <w:kinsoku w:val="0"/>
        <w:overflowPunct w:val="0"/>
        <w:autoSpaceDE w:val="0"/>
        <w:autoSpaceDN w:val="0"/>
        <w:adjustRightInd w:val="0"/>
        <w:spacing w:before="89" w:after="0" w:line="240" w:lineRule="auto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ценности научного</w:t>
      </w:r>
      <w:r w:rsidRPr="00A84BB9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познания: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54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формирование современной научной картины мира, понимание причин, механизмов  возникновения  и  последствий  распространённых  </w:t>
      </w: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видов</w:t>
      </w:r>
      <w:proofErr w:type="gram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опасных  и  чрезвычайных  ситуаций,  которые  могут  произойти  во  время  пребывания    в различных средах (бытовые условия, дорожное движение, общественные места и социум, природа, коммуникационные связи и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каналы);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 обоснованные  решения  в  опасных  или  чрезвычайных  ситуациях с учётом реальных условий и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возможностей;</w:t>
      </w:r>
    </w:p>
    <w:p w:rsidR="00A84BB9" w:rsidRPr="00A84BB9" w:rsidRDefault="00A84BB9" w:rsidP="00A84BB9">
      <w:pPr>
        <w:widowControl w:val="0"/>
        <w:numPr>
          <w:ilvl w:val="0"/>
          <w:numId w:val="2"/>
        </w:numPr>
        <w:tabs>
          <w:tab w:val="left" w:pos="1285"/>
        </w:tabs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5" w:firstLine="566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физическое    воспитание,    формирование     культуры     здоровья  и эмоционального</w:t>
      </w:r>
      <w:r w:rsidRPr="00A84BB9">
        <w:rPr>
          <w:rFonts w:ascii="Times New Roman" w:eastAsiaTheme="minorEastAsia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благополучия: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понимание личностного смысла изучения учебного предмета ОБЗР, его значения для безопасной и продуктивной жизнедеятельности человека, общества и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 ценности жизни;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2"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 последствий и неприятие вредных привычек (употребление алкоголя,   наркотиков,   курение)    и    иных    форм    вреда    для    физического и психического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здоровья;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соблюдение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безопасности,</w:t>
      </w:r>
      <w:r w:rsidRPr="00A84BB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том</w:t>
      </w:r>
      <w:r w:rsidRPr="00A84BB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числе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навыков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безопасного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поведения в</w:t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Интернет–среде</w:t>
      </w:r>
      <w:proofErr w:type="gram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 принимать себя и других людей, не осуждая;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54" w:lineRule="auto"/>
        <w:ind w:left="113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навыка рефлексии,  признание  своего  права  на  ошибку и такого же права другого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человека;</w:t>
      </w:r>
    </w:p>
    <w:p w:rsidR="00A84BB9" w:rsidRPr="00A84BB9" w:rsidRDefault="00A84BB9" w:rsidP="00A84BB9">
      <w:pPr>
        <w:widowControl w:val="0"/>
        <w:numPr>
          <w:ilvl w:val="0"/>
          <w:numId w:val="2"/>
        </w:numPr>
        <w:tabs>
          <w:tab w:val="left" w:pos="985"/>
        </w:tabs>
        <w:kinsoku w:val="0"/>
        <w:overflowPunct w:val="0"/>
        <w:autoSpaceDE w:val="0"/>
        <w:autoSpaceDN w:val="0"/>
        <w:adjustRightInd w:val="0"/>
        <w:spacing w:after="0" w:line="321" w:lineRule="exact"/>
        <w:ind w:hanging="306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трудовое</w:t>
      </w:r>
      <w:r w:rsidRPr="00A84BB9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воспитание: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8" w:after="0" w:line="254" w:lineRule="auto"/>
        <w:ind w:left="113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установка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активное</w:t>
      </w:r>
      <w:r w:rsidRPr="00A84BB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участие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A84BB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решении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практических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(в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рамках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семьи, организации,</w:t>
      </w:r>
      <w:r w:rsidRPr="00A84BB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населенного</w:t>
      </w:r>
      <w:r w:rsidRPr="00A84BB9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пункта,</w:t>
      </w:r>
      <w:r w:rsidRPr="00A84BB9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родного</w:t>
      </w:r>
      <w:r w:rsidRPr="00A84BB9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края)</w:t>
      </w:r>
      <w:r w:rsidRPr="00A84BB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технологической</w:t>
      </w:r>
      <w:r w:rsidRPr="00A84BB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социальной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8" w:after="0" w:line="254" w:lineRule="auto"/>
        <w:ind w:left="113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tabs>
          <w:tab w:val="left" w:pos="2335"/>
          <w:tab w:val="left" w:pos="4053"/>
          <w:tab w:val="left" w:pos="6038"/>
          <w:tab w:val="left" w:pos="7768"/>
          <w:tab w:val="left" w:pos="8150"/>
        </w:tabs>
        <w:kinsoku w:val="0"/>
        <w:overflowPunct w:val="0"/>
        <w:autoSpaceDE w:val="0"/>
        <w:autoSpaceDN w:val="0"/>
        <w:adjustRightInd w:val="0"/>
        <w:spacing w:before="89" w:after="0" w:line="254" w:lineRule="auto"/>
        <w:ind w:left="112" w:right="10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направленности,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способность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инициировать,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планировать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самостоятельно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такого рода</w:t>
      </w:r>
      <w:r w:rsidRPr="00A84BB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деятельность;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26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интерес к практическому  изучению  профессий  и  труда  различного  рода,  в том числе на основе применения изучаемого предметного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679" w:right="268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готовность адаптироваться в профессиональной среде; уважение к труду и результатам трудовой деятельности;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осознанный выбор и  построение  индивидуальной</w:t>
      </w:r>
      <w:r w:rsidRPr="00A84BB9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траектории</w:t>
      </w:r>
      <w:r w:rsidRPr="00A84BB9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образования и жизненных планов с учётом личных и общественных интересов</w:t>
      </w:r>
      <w:r w:rsidRPr="00A84BB9">
        <w:rPr>
          <w:rFonts w:ascii="Times New Roman" w:eastAsiaTheme="minorEastAsia" w:hAnsi="Times New Roman" w:cs="Times New Roman"/>
          <w:spacing w:val="-2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потребностей; укрепление ответственного отношения к учёбе, способности применять</w:t>
      </w:r>
      <w:r w:rsidRPr="00A84BB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меры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1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средства индивидуальной защиты, приёмы рационального и безопасного поведения в опасных и чрезвычайных ситуациях;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овладение умениями оказывать первую помощь пострадавшим при потере сознания,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остановке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дыхания,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наружных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кровотечениях,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попадании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инородных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тел в верхние дыхательные пути, травмах различных областей тела, ожогах, отморожениях,</w:t>
      </w:r>
      <w:r w:rsidRPr="00A84BB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отравлениях;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установка на  овладение  знаниями  и  умениями  предупреждения  опасных  и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чрезвычайных</w:t>
      </w:r>
      <w:r w:rsidRPr="00A84BB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ситуаций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</w:t>
      </w:r>
      <w:r w:rsidRPr="00A84BB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время</w:t>
      </w:r>
      <w:r w:rsidRPr="00A84BB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пребывания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различных</w:t>
      </w:r>
      <w:r w:rsidRPr="00A84BB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средах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(в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помещении, на улице, на природе, в общественных местах  и  на  массовых  мероприятиях,  при коммуникации, при воздействии рисков культурной</w:t>
      </w:r>
      <w:r w:rsidRPr="00A84BB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среды);</w:t>
      </w:r>
    </w:p>
    <w:p w:rsidR="00A84BB9" w:rsidRPr="00A84BB9" w:rsidRDefault="00A84BB9" w:rsidP="00A84BB9">
      <w:pPr>
        <w:widowControl w:val="0"/>
        <w:numPr>
          <w:ilvl w:val="0"/>
          <w:numId w:val="2"/>
        </w:numPr>
        <w:tabs>
          <w:tab w:val="left" w:pos="985"/>
        </w:tabs>
        <w:kinsoku w:val="0"/>
        <w:overflowPunct w:val="0"/>
        <w:autoSpaceDE w:val="0"/>
        <w:autoSpaceDN w:val="0"/>
        <w:adjustRightInd w:val="0"/>
        <w:spacing w:after="0" w:line="320" w:lineRule="exact"/>
        <w:ind w:hanging="306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экологическое</w:t>
      </w:r>
      <w:r w:rsidRPr="00A84BB9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воспитание: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2" w:after="0" w:line="254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ориентация на применение знаний  из  социальных  и  естественных  наук  для  решения  задач  в  области  окружающей  среды,  планирования  поступков    и оценки их возможных последствий для окружающей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среды;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повышение</w:t>
      </w:r>
      <w:r w:rsidRPr="00A84BB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уровня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экологической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культуры,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</w:t>
      </w:r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глобального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характера экологических проблем и путей их решения; активное неприятие действий, приносящих вред окружающей</w:t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готовность к участию в практической деятельности экологической направленности;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   и социальных рисков на территории</w:t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проживания.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35"/>
          <w:szCs w:val="3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15" w:name="МЕТАПРЕДМЕТНЫЕ_РЕЗУЛЬТАТЫ"/>
      <w:bookmarkStart w:id="16" w:name="_bookmark15"/>
      <w:bookmarkEnd w:id="15"/>
      <w:bookmarkEnd w:id="16"/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МЕТАПРЕДМЕТНЫЕ РЕЗУЛЬТАТЫ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39"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 результате  изучения  ОБЗР  на  уровне  основного  общего  образования  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</w:t>
      </w:r>
      <w:r w:rsidRPr="00A84BB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деятельность.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39"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6" w:after="0" w:line="240" w:lineRule="auto"/>
        <w:ind w:left="112"/>
        <w:jc w:val="both"/>
        <w:outlineLvl w:val="0"/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  <w:t>Познавательные универсальные учебные действия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2" w:after="0" w:line="240" w:lineRule="auto"/>
        <w:ind w:left="112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Базовые логические действия: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5" w:after="0" w:line="264" w:lineRule="auto"/>
        <w:ind w:left="679" w:right="1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выявлять и характеризовать существенные признаки объектов (явлений); устанавливать существенный признак классификации, основания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ind w:left="11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обобщения и сравнения, критерии проводимого анализа;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6" w:after="0" w:line="26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учётом предложенной  задачи  выявлять  закономерности  и  противоречия в рассматриваемых фактах, данных и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наблюдениях;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66" w:lineRule="auto"/>
        <w:ind w:left="679"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предлагать критерии для выявления закономерностей и противоречий; выявлять дефицит информации, данных, необходимых для решения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left="11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поставленной задачи;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6" w:after="0" w:line="266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выявлять причинно-следственные связи при изучении явлений и процессов; проводить</w:t>
      </w:r>
      <w:r w:rsidRPr="00A84BB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выводы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A84BB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использованием</w:t>
      </w:r>
      <w:r w:rsidRPr="00A84BB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дедуктивных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индуктивных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умозаключений, умозаключений по аналогии, формулировать гипотезы о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взаимосвязях;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критериев).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17" w:after="0" w:line="240" w:lineRule="auto"/>
        <w:ind w:left="112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Базовые исследовательские</w:t>
      </w:r>
      <w:r w:rsidRPr="00A84BB9">
        <w:rPr>
          <w:rFonts w:ascii="Times New Roman" w:eastAsiaTheme="minorEastAsia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действия: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6" w:after="0" w:line="266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обобщать, анализировать и оценивать получаемую информацию, выдвигать гипотезы, аргументировать свою точку  зрения,  делать  обоснованные  выводы  по результатам</w:t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исследования;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3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прогнозировать   возможное   дальнейшее    развитие   процессов,    событий и их последствия в аналогичных или сходных ситуациях, а также выдвигать предположения об их развитии в новых условиях и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контекстах.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14" w:after="0" w:line="240" w:lineRule="auto"/>
        <w:ind w:left="113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Работа с информацией: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5" w:after="0" w:line="266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  и заданных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критериев;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сходные аргументы  (подтверждающие  или  опровергающие  одну и ту же идею, версию) в различных информационных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источниках;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66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 выбирать оптимальную форму  представления  информации и иллюстрировать решаемые задачи несложными схемами, диаграммами, иной графикой и их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комбинациями;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66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tabs>
          <w:tab w:val="left" w:pos="2255"/>
          <w:tab w:val="left" w:pos="4009"/>
          <w:tab w:val="left" w:pos="5876"/>
          <w:tab w:val="left" w:pos="6522"/>
          <w:tab w:val="left" w:pos="8213"/>
        </w:tabs>
        <w:kinsoku w:val="0"/>
        <w:overflowPunct w:val="0"/>
        <w:autoSpaceDE w:val="0"/>
        <w:autoSpaceDN w:val="0"/>
        <w:adjustRightInd w:val="0"/>
        <w:spacing w:before="89" w:after="0" w:line="254" w:lineRule="auto"/>
        <w:ind w:left="112" w:right="10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надёжность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информации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критериям,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предложенным педагогическим работником или сформулированным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эффективно запоминать и систематизировать информацию;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54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овладение системой универсальных познавательных действий обеспечивает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когнитивных навыков обучающихся.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sz w:val="29"/>
          <w:szCs w:val="29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outlineLvl w:val="0"/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  <w:t>Коммуникативные универсальные учебные действия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2" w:after="0" w:line="240" w:lineRule="auto"/>
        <w:ind w:left="112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Общение: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54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outlineLvl w:val="0"/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  <w:t>Регулятивные универсальные учебные действия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2" w:after="0" w:line="240" w:lineRule="auto"/>
        <w:ind w:left="112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Самоорганизация: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54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выявлять проблемные вопросы, требующие решения в жизненных и учебных ситуациях;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аргументированно определять оптимальный вариант принятия решений, самостоятельно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составлять</w:t>
      </w:r>
      <w:r w:rsidRPr="00A84BB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алгоритм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(часть</w:t>
      </w:r>
      <w:r w:rsidRPr="00A84BB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алгоритма)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выбирать</w:t>
      </w:r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решения учебной задачи с учётом собственных возможностей и имеющихся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ресурсов;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17" w:after="0" w:line="240" w:lineRule="auto"/>
        <w:ind w:left="112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Самоконтроль, эмоциональный интеллект: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54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давать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 причины достижения (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 результатов деятельности, давать    оценку    приобретённому     опыту,     уметь     находить     </w:t>
      </w: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позитивное</w:t>
      </w:r>
      <w:proofErr w:type="gram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в произошедшей</w:t>
      </w:r>
      <w:r w:rsidRPr="00A84BB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ситуации;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 соответствие результата цели и условиям;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управлять собственными эмоциями и не поддаваться эмоциям других людей, выявлять и анализировать их причины;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6" w:lineRule="auto"/>
        <w:ind w:left="112" w:right="11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ставить себя на место другого человека, понимать мотивы и намерения другого человека, регулировать способ выражения эмоций;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59" w:lineRule="auto"/>
        <w:ind w:left="112" w:right="26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осознанно относиться к другому  человеку, его  мнению, признавать право  на ошибку свою и</w:t>
      </w:r>
      <w:r w:rsidRPr="00A84BB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чужую;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6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быть открытым себе и другим людям, осознавать невозможность контроля всего вокруг.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35"/>
          <w:szCs w:val="3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jc w:val="both"/>
        <w:outlineLvl w:val="0"/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  <w:t>Совместная деятельность: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9" w:after="0" w:line="259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</w:t>
      </w:r>
      <w:r w:rsidRPr="00A84BB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преимущества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командной</w:t>
      </w:r>
      <w:r w:rsidRPr="00A84BB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индивидуальной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работы при решении конкретной учебной</w:t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9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планировать  организацию  совместной   деятельности   (распределять  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результатах);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определять  свои  действия  и   действия   партнёра,   которые   помогали   или затрудняли нахождение общего решения, оценивать качество своего вклада   в общий продукт по заданным участниками группы критериям, разделять сферу ответственности и проявлять готовность к предоставлению отчёта перед</w:t>
      </w:r>
      <w:r w:rsidRPr="00A84BB9">
        <w:rPr>
          <w:rFonts w:ascii="Times New Roman" w:eastAsiaTheme="minorEastAsia" w:hAnsi="Times New Roman" w:cs="Times New Roman"/>
          <w:spacing w:val="-3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группой.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9"/>
          <w:szCs w:val="29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3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17" w:name="ПРЕДМЕТНЫЕ_РЕЗУЛЬТАТЫ"/>
      <w:bookmarkStart w:id="18" w:name="_bookmark16"/>
      <w:bookmarkEnd w:id="17"/>
      <w:bookmarkEnd w:id="18"/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ПРЕДМЕТНЫЕ РЕЗУЛЬТАТЫ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44" w:after="0" w:line="259" w:lineRule="auto"/>
        <w:ind w:left="113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Предметные результаты характеризуют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 обучающихся основ культуры безопасности и защиты Родины и проявляются в способности построения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следования</w:t>
      </w:r>
      <w:r w:rsidRPr="00A84BB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модели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индивидуального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безопасного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поведения</w:t>
      </w:r>
      <w:r w:rsidRPr="00A84BB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опыте её применения в повседневной</w:t>
      </w:r>
      <w:r w:rsidRPr="00A84BB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здорового</w:t>
      </w:r>
      <w:r w:rsidRPr="00A84BB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образа</w:t>
      </w:r>
      <w:r w:rsidRPr="00A84BB9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жизни,</w:t>
      </w:r>
      <w:r w:rsidRPr="00A84BB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антиэкстремистского</w:t>
      </w:r>
      <w:proofErr w:type="spellEnd"/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мышления</w:t>
      </w:r>
      <w:r w:rsidRPr="00A84BB9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антитеррористического поведения, овладении базовыми медицинскими знаниями и практическими умениями безопасного поведения в повседневной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жизни.</w:t>
      </w:r>
      <w:proofErr w:type="gramEnd"/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19" w:lineRule="exact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Предметные результаты по ОБЗР должны обеспечивать:</w:t>
      </w:r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07"/>
        </w:tabs>
        <w:kinsoku w:val="0"/>
        <w:overflowPunct w:val="0"/>
        <w:autoSpaceDE w:val="0"/>
        <w:autoSpaceDN w:val="0"/>
        <w:adjustRightInd w:val="0"/>
        <w:spacing w:before="26" w:after="0" w:line="259" w:lineRule="auto"/>
        <w:ind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представлений о значении безопасного и устойчивого развития  для  государства,  общества,  личности;  фундаментальных  ценностях   и принципах, формирующих основы российского общества, безопасности страны, закрепленных в Конституции Российской Федерации, правовых</w:t>
      </w:r>
      <w:r w:rsidRPr="00A84BB9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основах</w:t>
      </w:r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07"/>
        </w:tabs>
        <w:kinsoku w:val="0"/>
        <w:overflowPunct w:val="0"/>
        <w:autoSpaceDE w:val="0"/>
        <w:autoSpaceDN w:val="0"/>
        <w:adjustRightInd w:val="0"/>
        <w:spacing w:before="26" w:after="0" w:line="259" w:lineRule="auto"/>
        <w:ind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59" w:lineRule="auto"/>
        <w:ind w:left="112"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обеспечения национальной безопасности, угрозах мирного  и  военного  характера;</w:t>
      </w:r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07"/>
        </w:tabs>
        <w:kinsoku w:val="0"/>
        <w:overflowPunct w:val="0"/>
        <w:autoSpaceDE w:val="0"/>
        <w:autoSpaceDN w:val="0"/>
        <w:adjustRightInd w:val="0"/>
        <w:spacing w:after="0" w:line="259" w:lineRule="auto"/>
        <w:ind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освоение знаний о мероприятиях по защите населения при чрезвычайных ситуациях природного, техногенного и биолого-социального характера, возникновении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военной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угрозы;</w:t>
      </w:r>
      <w:r w:rsidRPr="00A84BB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формирование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представлений</w:t>
      </w:r>
      <w:r w:rsidRPr="00A84BB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роли</w:t>
      </w:r>
      <w:r w:rsidRPr="00A84BB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гражданской обороны и ее истории; знание порядка действий при сигнале «Внимание всем!»; знание об индивидуальных и коллективных мерах защиты и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представлений о порядке их</w:t>
      </w:r>
      <w:r w:rsidRPr="00A84BB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применения;</w:t>
      </w:r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07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чувства гордости за свою Родину, ответственного отношения к выполнению конституционного долга – 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  знание  особенностей   добровольной   и   обязательной   подготовки к военной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службе;</w:t>
      </w:r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07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представлений  о   назначении,   боевых   свойствах   и общем устройстве стрелкового</w:t>
      </w:r>
      <w:r w:rsidRPr="00A84BB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оружия;</w:t>
      </w:r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07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службы;</w:t>
      </w:r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07"/>
        </w:tabs>
        <w:kinsoku w:val="0"/>
        <w:overflowPunct w:val="0"/>
        <w:autoSpaceDE w:val="0"/>
        <w:autoSpaceDN w:val="0"/>
        <w:adjustRightInd w:val="0"/>
        <w:spacing w:after="0" w:line="259" w:lineRule="auto"/>
        <w:ind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представлений о культуре безопасности жизнедеятельности, понятиях «опасность», «безопасность», «риск», знание универсальных    правил    безопасного     поведения,     готовность    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рисков;</w:t>
      </w:r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07"/>
        </w:tabs>
        <w:kinsoku w:val="0"/>
        <w:overflowPunct w:val="0"/>
        <w:autoSpaceDE w:val="0"/>
        <w:autoSpaceDN w:val="0"/>
        <w:adjustRightInd w:val="0"/>
        <w:spacing w:after="0" w:line="259" w:lineRule="auto"/>
        <w:ind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знание правил дорожного движения, пожарной безопасности, безопасного поведения в быту, транспорте, в общественных местах, на природе и умение применять их в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поведении;</w:t>
      </w:r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08"/>
        </w:tabs>
        <w:kinsoku w:val="0"/>
        <w:overflowPunct w:val="0"/>
        <w:autoSpaceDE w:val="0"/>
        <w:autoSpaceDN w:val="0"/>
        <w:adjustRightInd w:val="0"/>
        <w:spacing w:after="0" w:line="259" w:lineRule="auto"/>
        <w:ind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представлений о порядке действий при возникновении чрезвычайных ситуаций в быту, транспорте, в общественных местах, на природе; умение  оценивать  и   прогнозировать   неблагоприятные   факторы   обстановки и  принимать  обоснованные  решения  в   опасных  и   чрезвычайных  ситуациях, с учетом реальных условий и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возможностей;</w:t>
      </w:r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08"/>
        </w:tabs>
        <w:kinsoku w:val="0"/>
        <w:overflowPunct w:val="0"/>
        <w:autoSpaceDE w:val="0"/>
        <w:autoSpaceDN w:val="0"/>
        <w:adjustRightInd w:val="0"/>
        <w:spacing w:after="0" w:line="259" w:lineRule="auto"/>
        <w:ind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освоение основ медицинских знаний и владение умениями оказывать первую</w:t>
      </w:r>
      <w:r w:rsidRPr="00A84BB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помощь</w:t>
      </w:r>
      <w:r w:rsidRPr="00A84BB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пострадавшим</w:t>
      </w:r>
      <w:r w:rsidRPr="00A84BB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</w:t>
      </w:r>
      <w:r w:rsidRPr="00A84BB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потере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сознания,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остановке</w:t>
      </w:r>
      <w:r w:rsidRPr="00A84BB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дыхания,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наружных кровотечениях, попадании инородных тел в верхние дыхательные пути, травмах различных областей тела, ожогах, отморожениях, отравлениях;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окружающих;</w:t>
      </w:r>
      <w:proofErr w:type="gramEnd"/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08"/>
        </w:tabs>
        <w:kinsoku w:val="0"/>
        <w:overflowPunct w:val="0"/>
        <w:autoSpaceDE w:val="0"/>
        <w:autoSpaceDN w:val="0"/>
        <w:adjustRightInd w:val="0"/>
        <w:spacing w:after="0" w:line="259" w:lineRule="auto"/>
        <w:ind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07"/>
        </w:tabs>
        <w:kinsoku w:val="0"/>
        <w:overflowPunct w:val="0"/>
        <w:autoSpaceDE w:val="0"/>
        <w:autoSpaceDN w:val="0"/>
        <w:adjustRightInd w:val="0"/>
        <w:spacing w:before="89" w:after="0" w:line="259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представлений  о  правилах  безопасного  поведения  в социуме, овладение знаниями об опасных проявлениях конфликтов,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манипулятивном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поведении,    умения    распознавать    опасные    проявления    и формирование готовности им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противодействовать;</w:t>
      </w:r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07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представлений об информационных и компьютерных угрозах, опасных явлениях в Интернете, знания о правилах безопасного</w:t>
      </w:r>
      <w:r w:rsidRPr="00A84BB9">
        <w:rPr>
          <w:rFonts w:ascii="Times New Roman" w:eastAsiaTheme="minorEastAsia" w:hAnsi="Times New Roman" w:cs="Times New Roman"/>
          <w:spacing w:val="-4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поведения в информационном пространстве и готовность применять их на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практике;</w:t>
      </w:r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07"/>
        </w:tabs>
        <w:kinsoku w:val="0"/>
        <w:overflowPunct w:val="0"/>
        <w:autoSpaceDE w:val="0"/>
        <w:autoSpaceDN w:val="0"/>
        <w:adjustRightInd w:val="0"/>
        <w:spacing w:after="0" w:line="259" w:lineRule="auto"/>
        <w:ind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освоение знаний об основах общественно-государственной системы противодействия экстремизму и терроризму;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</w:t>
      </w:r>
      <w:r w:rsidRPr="00A84BB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акта;</w:t>
      </w:r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after="0" w:line="259" w:lineRule="auto"/>
        <w:ind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активной жизненной позиции, умений и навыков личного   участия   в    обеспечении    мер    безопасности    личности,    общества и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государства;</w:t>
      </w:r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понимание    роли    государства     в     обеспечении     государственной 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средств.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Достижение результатов освоения программы ОБЗР обеспечивается посредством</w:t>
      </w:r>
      <w:r w:rsidRPr="00A84BB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включения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указанную</w:t>
      </w:r>
      <w:r w:rsidRPr="00A84BB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программу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предметных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результатов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освоения модулей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ОБЗР: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sz w:val="29"/>
          <w:szCs w:val="29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8" w:firstLine="566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Предметные</w:t>
      </w:r>
      <w:r w:rsidRPr="00A84BB9">
        <w:rPr>
          <w:rFonts w:ascii="Times New Roman" w:eastAsiaTheme="minorEastAsia" w:hAnsi="Times New Roman" w:cs="Times New Roman"/>
          <w:i/>
          <w:iCs/>
          <w:spacing w:val="-1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результаты</w:t>
      </w:r>
      <w:r w:rsidRPr="00A84BB9">
        <w:rPr>
          <w:rFonts w:ascii="Times New Roman" w:eastAsiaTheme="minorEastAsia" w:hAnsi="Times New Roman" w:cs="Times New Roman"/>
          <w:i/>
          <w:iCs/>
          <w:spacing w:val="-1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по</w:t>
      </w:r>
      <w:r w:rsidRPr="00A84BB9">
        <w:rPr>
          <w:rFonts w:ascii="Times New Roman" w:eastAsiaTheme="minorEastAsia" w:hAnsi="Times New Roman" w:cs="Times New Roman"/>
          <w:i/>
          <w:iCs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модулю</w:t>
      </w:r>
      <w:r w:rsidRPr="00A84BB9">
        <w:rPr>
          <w:rFonts w:ascii="Times New Roman" w:eastAsiaTheme="minorEastAsia" w:hAnsi="Times New Roman" w:cs="Times New Roman"/>
          <w:i/>
          <w:iCs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№</w:t>
      </w:r>
      <w:r w:rsidRPr="00A84BB9">
        <w:rPr>
          <w:rFonts w:ascii="Times New Roman" w:eastAsiaTheme="minorEastAsia" w:hAnsi="Times New Roman" w:cs="Times New Roman"/>
          <w:i/>
          <w:iCs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1</w:t>
      </w:r>
      <w:r w:rsidRPr="00A84BB9">
        <w:rPr>
          <w:rFonts w:ascii="Times New Roman" w:eastAsiaTheme="minorEastAsia" w:hAnsi="Times New Roman" w:cs="Times New Roman"/>
          <w:i/>
          <w:iCs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«Безопасное</w:t>
      </w:r>
      <w:r w:rsidRPr="00A84BB9">
        <w:rPr>
          <w:rFonts w:ascii="Times New Roman" w:eastAsiaTheme="minorEastAsia" w:hAnsi="Times New Roman" w:cs="Times New Roman"/>
          <w:i/>
          <w:iCs/>
          <w:spacing w:val="-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i/>
          <w:iCs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устойчивое</w:t>
      </w:r>
      <w:r w:rsidRPr="00A84BB9">
        <w:rPr>
          <w:rFonts w:ascii="Times New Roman" w:eastAsiaTheme="minorEastAsia" w:hAnsi="Times New Roman" w:cs="Times New Roman"/>
          <w:i/>
          <w:iCs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развитие личности, общества,</w:t>
      </w:r>
      <w:r w:rsidRPr="00A84BB9">
        <w:rPr>
          <w:rFonts w:ascii="Times New Roman" w:eastAsiaTheme="minorEastAsia" w:hAnsi="Times New Roman" w:cs="Times New Roman"/>
          <w:i/>
          <w:iCs/>
          <w:spacing w:val="-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государства»: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 значение Конституции Российской Федерации;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3" w:after="0" w:line="259" w:lineRule="auto"/>
        <w:ind w:left="112" w:right="112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</w:t>
      </w:r>
      <w:r w:rsidRPr="00A84BB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содержание</w:t>
      </w:r>
      <w:r w:rsidRPr="00A84BB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статей</w:t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2,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4,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20,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41,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42,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58,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59</w:t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Конституции</w:t>
      </w:r>
      <w:r w:rsidRPr="00A84BB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Российской Федерации, пояснять их значение для личности и</w:t>
      </w:r>
      <w:r w:rsidRPr="00A84BB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общества;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9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 значение Стратегии национальной безопасности Российской Федерации,    утвержденной    Указом    Президента     Российской     Федерации от 2 июля 2021 г. №</w:t>
      </w:r>
      <w:r w:rsidRPr="00A84BB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400;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понятия «национальные интересы» и «угрозы национальной безопасности», приводить примеры;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   классификацию    чрезвычайных    ситуаций    по    масштабам  и источникам возникновения, приводить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примеры;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    способы     информирования      и      оповещения      населения о чрезвычайных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ситуациях;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перечислять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</w:t>
      </w:r>
      <w:r w:rsidRPr="00A84BB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этапы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развития</w:t>
      </w:r>
      <w:r w:rsidRPr="00A84BB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гражданской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обороны,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роль гражданской обороны при чрезвычайных ситуациях и угрозах военного характера;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59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6" w:lineRule="auto"/>
        <w:ind w:left="679" w:right="11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 порядок действий населения при объявлении эвакуации; характеризовать современное состояние Вооружённых Сил Российской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ind w:left="11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Федерации;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2" w:right="26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приводить примеры применения Вооружённых Сил Российской Федерации   в борьбе с неонацизмом и международным</w:t>
      </w:r>
      <w:r w:rsidRPr="00A84BB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терроризмом;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679" w:right="170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понятия «воинская обязанность», «военная служба»; раскрывать содержание подготовки к службе в армии.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9" w:lineRule="auto"/>
        <w:ind w:left="112" w:firstLine="566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Предметные результаты по модулю № 2 «Военная подготовка. Основы военных знаний»: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об истории зарождения и развития Вооруженных Сил Российской Федерации;</w:t>
      </w:r>
    </w:p>
    <w:p w:rsidR="00A84BB9" w:rsidRPr="00A84BB9" w:rsidRDefault="00A84BB9" w:rsidP="00A84BB9">
      <w:pPr>
        <w:widowControl w:val="0"/>
        <w:tabs>
          <w:tab w:val="left" w:pos="2042"/>
          <w:tab w:val="left" w:pos="4084"/>
          <w:tab w:val="left" w:pos="5673"/>
          <w:tab w:val="left" w:pos="6030"/>
          <w:tab w:val="left" w:pos="7240"/>
          <w:tab w:val="left" w:pos="8324"/>
          <w:tab w:val="left" w:pos="8833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679" w:right="108"/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информацией о направлениях подготовки к военной службе; понимать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необходимость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подготовки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к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военной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службе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основным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left="11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направлениям;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4" w:after="0" w:line="259" w:lineRule="auto"/>
        <w:ind w:left="112" w:right="329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осознавать значимость каждого направления подготовки к военной службе    в решении комплексных</w:t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составе, предназначении видов и родов Вооруженных Сил Российской Федерации;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26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  функции  и  задачи  Вооруженных  Сил  Российской  Федерации  на современном</w:t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этапе;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 значимость военной присяги для формирования образа российского военнослужащего – защитника Отечества;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67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об основных образцах вооружения и военной техники; иметь представление о классификации видов вооружения и военной техники; иметь представление об основных тактико-технических характеристиках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вооружения и военной техники;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3" w:after="0" w:line="256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об организационной структуре отделения и задачах личного состава в бою;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иметь представление о современных элементах экипировки и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бронезащиты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военнослужащего;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знать алгоритм надевания экипировки и средств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бронезащиты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A84BB9" w:rsidRPr="00A84BB9" w:rsidRDefault="00A84BB9" w:rsidP="00A84BB9">
      <w:pPr>
        <w:widowControl w:val="0"/>
        <w:tabs>
          <w:tab w:val="left" w:pos="1617"/>
          <w:tab w:val="left" w:pos="3597"/>
          <w:tab w:val="left" w:pos="3974"/>
          <w:tab w:val="left" w:pos="5666"/>
          <w:tab w:val="left" w:pos="7123"/>
          <w:tab w:val="left" w:pos="7509"/>
        </w:tabs>
        <w:kinsoku w:val="0"/>
        <w:overflowPunct w:val="0"/>
        <w:autoSpaceDE w:val="0"/>
        <w:autoSpaceDN w:val="0"/>
        <w:adjustRightInd w:val="0"/>
        <w:spacing w:before="24" w:after="0" w:line="259" w:lineRule="auto"/>
        <w:ind w:left="113" w:right="10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представление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вооружении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отделения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тактико-технических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характеристиках стрелкового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оружия;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основные характеристики стрелкового оружия и ручных гранат;</w:t>
      </w:r>
    </w:p>
    <w:p w:rsidR="00A84BB9" w:rsidRPr="00A84BB9" w:rsidRDefault="00A84BB9" w:rsidP="00A84BB9">
      <w:pPr>
        <w:widowControl w:val="0"/>
        <w:tabs>
          <w:tab w:val="left" w:pos="1555"/>
          <w:tab w:val="left" w:pos="2832"/>
          <w:tab w:val="left" w:pos="4142"/>
          <w:tab w:val="left" w:pos="5299"/>
          <w:tab w:val="left" w:pos="5688"/>
          <w:tab w:val="left" w:pos="6720"/>
          <w:tab w:val="left" w:pos="8448"/>
        </w:tabs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3" w:right="10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историю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создания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уставов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этапов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становления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современных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общевоинских уставов Вооруженных Сил Российской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Федерации;</w:t>
      </w:r>
    </w:p>
    <w:p w:rsidR="00A84BB9" w:rsidRPr="00A84BB9" w:rsidRDefault="00A84BB9" w:rsidP="00A84BB9">
      <w:pPr>
        <w:widowControl w:val="0"/>
        <w:tabs>
          <w:tab w:val="left" w:pos="1555"/>
          <w:tab w:val="left" w:pos="2832"/>
          <w:tab w:val="left" w:pos="4142"/>
          <w:tab w:val="left" w:pos="5299"/>
          <w:tab w:val="left" w:pos="5688"/>
          <w:tab w:val="left" w:pos="6720"/>
          <w:tab w:val="left" w:pos="8448"/>
        </w:tabs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3" w:right="10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:rsidR="00A84BB9" w:rsidRPr="00A84BB9" w:rsidRDefault="00A84BB9" w:rsidP="00A84BB9">
      <w:pPr>
        <w:widowControl w:val="0"/>
        <w:tabs>
          <w:tab w:val="left" w:pos="2104"/>
          <w:tab w:val="left" w:pos="3426"/>
          <w:tab w:val="left" w:pos="5441"/>
          <w:tab w:val="left" w:pos="6905"/>
          <w:tab w:val="left" w:pos="7320"/>
          <w:tab w:val="left" w:pos="9293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10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принцип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единоначалия,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принятый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Вооруженных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Силах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Российской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Федерации;</w:t>
      </w:r>
    </w:p>
    <w:p w:rsidR="00A84BB9" w:rsidRPr="00A84BB9" w:rsidRDefault="00A84BB9" w:rsidP="00A84BB9">
      <w:pPr>
        <w:widowControl w:val="0"/>
        <w:tabs>
          <w:tab w:val="left" w:pos="1636"/>
          <w:tab w:val="left" w:pos="3638"/>
          <w:tab w:val="left" w:pos="4031"/>
          <w:tab w:val="left" w:pos="5248"/>
          <w:tab w:val="left" w:pos="7335"/>
          <w:tab w:val="left" w:pos="7741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10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представление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порядке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подчиненности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взаимоотношениях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военнослужащих;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679" w:right="156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 порядок отдачи приказа (приказания) и их выполнения; различать воинские звания и образцы военной формы одежды;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679" w:right="93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воинской дисциплине, ее сущности и значении; понимать принципы достижения воинской дисциплины;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679" w:right="247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уметь оценивать риски нарушения воинской дисциплины; знать основные положения Строевого устава;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6" w:lineRule="auto"/>
        <w:ind w:left="679" w:right="137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обязанности военнослужащего перед построением и в строю; знать строевые приёмы на месте без оружия;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строевые приёмы на месте без оружия.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A84BB9" w:rsidRPr="00A84BB9" w:rsidRDefault="00A84BB9" w:rsidP="00A84BB9">
      <w:pPr>
        <w:widowControl w:val="0"/>
        <w:tabs>
          <w:tab w:val="left" w:pos="2495"/>
          <w:tab w:val="left" w:pos="4225"/>
          <w:tab w:val="left" w:pos="4756"/>
          <w:tab w:val="left" w:pos="5910"/>
          <w:tab w:val="left" w:pos="6423"/>
          <w:tab w:val="left" w:pos="6812"/>
          <w:tab w:val="left" w:pos="8368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11" w:firstLine="566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Предметные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ab/>
        <w:t>результаты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ab/>
        <w:t>по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ab/>
        <w:t>модулю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ab/>
        <w:t>№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ab/>
        <w:t>3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ab/>
        <w:t>«</w:t>
      </w:r>
      <w:r w:rsidRPr="00A84BB9">
        <w:rPr>
          <w:rFonts w:ascii="Times New Roman" w:eastAsiaTheme="minorEastAsia" w:hAnsi="Times New Roman" w:cs="Times New Roman"/>
          <w:i/>
          <w:iCs/>
          <w:position w:val="1"/>
          <w:sz w:val="28"/>
          <w:szCs w:val="28"/>
          <w:lang w:eastAsia="ru-RU"/>
        </w:rPr>
        <w:t>Культура</w:t>
      </w:r>
      <w:r w:rsidRPr="00A84BB9">
        <w:rPr>
          <w:rFonts w:ascii="Times New Roman" w:eastAsiaTheme="minorEastAsia" w:hAnsi="Times New Roman" w:cs="Times New Roman"/>
          <w:i/>
          <w:iCs/>
          <w:position w:val="1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i/>
          <w:iCs/>
          <w:spacing w:val="-1"/>
          <w:position w:val="1"/>
          <w:sz w:val="28"/>
          <w:szCs w:val="28"/>
          <w:lang w:eastAsia="ru-RU"/>
        </w:rPr>
        <w:t xml:space="preserve">безопасности </w:t>
      </w:r>
      <w:r w:rsidRPr="00A84BB9">
        <w:rPr>
          <w:rFonts w:ascii="Times New Roman" w:eastAsiaTheme="minorEastAsia" w:hAnsi="Times New Roman" w:cs="Times New Roman"/>
          <w:i/>
          <w:iCs/>
          <w:position w:val="1"/>
          <w:sz w:val="28"/>
          <w:szCs w:val="28"/>
          <w:lang w:eastAsia="ru-RU"/>
        </w:rPr>
        <w:t>жизнедеятельности в современном</w:t>
      </w:r>
      <w:r w:rsidRPr="00A84BB9">
        <w:rPr>
          <w:rFonts w:ascii="Times New Roman" w:eastAsiaTheme="minorEastAsia" w:hAnsi="Times New Roman" w:cs="Times New Roman"/>
          <w:i/>
          <w:iCs/>
          <w:spacing w:val="-1"/>
          <w:position w:val="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i/>
          <w:iCs/>
          <w:position w:val="1"/>
          <w:sz w:val="28"/>
          <w:szCs w:val="28"/>
          <w:lang w:eastAsia="ru-RU"/>
        </w:rPr>
        <w:t>обществе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6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значение безопасности жизнедеятельности для человека; раскрывать смысл понятий «опасность», «безопасность», «риск», «культура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ind w:left="11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безопасности жизнедеятельности»;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классифицировать и характеризовать источники опасности;</w:t>
      </w:r>
    </w:p>
    <w:p w:rsidR="00A84BB9" w:rsidRPr="00A84BB9" w:rsidRDefault="00A84BB9" w:rsidP="00A84BB9">
      <w:pPr>
        <w:widowControl w:val="0"/>
        <w:tabs>
          <w:tab w:val="left" w:pos="2273"/>
          <w:tab w:val="left" w:pos="2656"/>
          <w:tab w:val="left" w:pos="4555"/>
          <w:tab w:val="left" w:pos="5558"/>
          <w:tab w:val="left" w:pos="7021"/>
          <w:tab w:val="left" w:pos="8713"/>
        </w:tabs>
        <w:kinsoku w:val="0"/>
        <w:overflowPunct w:val="0"/>
        <w:autoSpaceDE w:val="0"/>
        <w:autoSpaceDN w:val="0"/>
        <w:adjustRightInd w:val="0"/>
        <w:spacing w:before="26" w:after="0" w:line="256" w:lineRule="auto"/>
        <w:ind w:left="113" w:right="109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обосновывать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общие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принципы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безопасного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поведения;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моделировать реальные ситуации и решать ситуационные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 сходство и различия опасной и чрезвычайной ситуаций;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 механизм перерастания повседневной ситуации в чрезвычайную ситуацию;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6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приводить примеры различных угроз безопасности и характеризовать их; раскрывать и обосновывать правила поведения </w:t>
      </w: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proofErr w:type="gram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опасных и чрезвычайных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ind w:left="11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ситуациях</w:t>
      </w:r>
      <w:proofErr w:type="gram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679" w:right="142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Предметные результаты по модулю № 4 «Безопасность в быту»: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 особенности жизнеобеспечения жилища; классифицировать основные источники опасности в быту;</w:t>
      </w:r>
    </w:p>
    <w:p w:rsidR="00A84BB9" w:rsidRPr="00A84BB9" w:rsidRDefault="00A84BB9" w:rsidP="00A84BB9">
      <w:pPr>
        <w:widowControl w:val="0"/>
        <w:tabs>
          <w:tab w:val="left" w:pos="2114"/>
          <w:tab w:val="left" w:pos="3009"/>
          <w:tab w:val="left" w:pos="4790"/>
          <w:tab w:val="left" w:pos="6378"/>
          <w:tab w:val="left" w:pos="7482"/>
          <w:tab w:val="left" w:pos="9170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права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потребителя,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выработать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навыки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безопасного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выбора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продуктов</w:t>
      </w:r>
      <w:r w:rsidRPr="00A84BB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питания;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6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бытовые отравления и причины их возникновения; характеризовать правила безопасного использования средств бытовой химии;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59" w:lineRule="auto"/>
        <w:ind w:left="11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</w:t>
      </w:r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навыки</w:t>
      </w:r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безопасных</w:t>
      </w:r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действий</w:t>
      </w:r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</w:t>
      </w:r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сборе</w:t>
      </w:r>
      <w:r w:rsidRPr="00A84BB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ртути</w:t>
      </w:r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A84BB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домашних</w:t>
      </w:r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условиях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A84BB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случае, если разбился ртутный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термометр;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59" w:lineRule="auto"/>
        <w:ind w:left="113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66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признаки отравления, иметь навыки профилактики пищевых отравлений;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64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66" w:lineRule="auto"/>
        <w:ind w:left="679" w:right="40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бытовые травмы и объяснять правила их предупреждения; знать правила безопасного обращения с инструментами;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меры предосторожности от укусов различных животных;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6" w:after="0" w:line="266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правилами комплектования и хранения домашней аптечки;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6" w:after="0" w:line="266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правилами безопасного поведения и иметь навыки безопасных действий при обращении с газовыми и электрическими приборами;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правилами безопасного поведения и иметь навыки безопасных действий при опасных ситуациях в подъезде и лифте;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4" w:lineRule="auto"/>
        <w:ind w:left="112" w:right="477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правилами  и  иметь  навыки  приёмов  оказания  первой  помощи при отравлении газом и</w:t>
      </w:r>
      <w:r w:rsidRPr="00A84BB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электротравме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пожар, его факторы и стадии развития;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6" w:after="0" w:line="264" w:lineRule="auto"/>
        <w:ind w:left="112" w:right="26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 условия  и  причины  возникновения  пожаров,  характеризовать  их возможные</w:t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последствия;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66" w:lineRule="auto"/>
        <w:ind w:left="112" w:right="10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навыки безопасных действий при пожаре дома, на балконе, в подъезде, в лифте;</w:t>
      </w:r>
    </w:p>
    <w:p w:rsidR="00A84BB9" w:rsidRPr="00A84BB9" w:rsidRDefault="00A84BB9" w:rsidP="00A84BB9">
      <w:pPr>
        <w:widowControl w:val="0"/>
        <w:tabs>
          <w:tab w:val="left" w:pos="1835"/>
          <w:tab w:val="left" w:pos="3167"/>
          <w:tab w:val="left" w:pos="5130"/>
          <w:tab w:val="left" w:pos="7352"/>
          <w:tab w:val="left" w:pos="9123"/>
        </w:tabs>
        <w:kinsoku w:val="0"/>
        <w:overflowPunct w:val="0"/>
        <w:autoSpaceDE w:val="0"/>
        <w:autoSpaceDN w:val="0"/>
        <w:adjustRightInd w:val="0"/>
        <w:spacing w:after="0" w:line="266" w:lineRule="auto"/>
        <w:ind w:left="113" w:righ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навыки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правильного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использования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первичных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средств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пожаротушения, оказания первой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помощи;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3" w:right="11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права, обязанности и иметь представление об ответственности граждан в области пожарной безопасности;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порядок и иметь навыки вызова экстренных служб; знать порядок взаимодействия с экстренным службами;</w:t>
      </w:r>
      <w:proofErr w:type="gramEnd"/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4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об ответственности за ложные сообщения; характеризовать меры по предотвращению проникновения злоумышленников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дом;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6" w:after="0" w:line="264" w:lineRule="auto"/>
        <w:ind w:left="679" w:right="294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ситуации криминогенного характера; знать правила поведения с малознакомыми людьми;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66" w:lineRule="auto"/>
        <w:ind w:lef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правила поведения и иметь навыки безопасных действий при попытке проникновения в дом посторонних;</w:t>
      </w:r>
    </w:p>
    <w:p w:rsidR="00A84BB9" w:rsidRPr="00A84BB9" w:rsidRDefault="00A84BB9" w:rsidP="00A84BB9">
      <w:pPr>
        <w:widowControl w:val="0"/>
        <w:tabs>
          <w:tab w:val="left" w:pos="3214"/>
          <w:tab w:val="left" w:pos="4817"/>
          <w:tab w:val="left" w:pos="6245"/>
          <w:tab w:val="left" w:pos="6837"/>
          <w:tab w:val="left" w:pos="8947"/>
        </w:tabs>
        <w:kinsoku w:val="0"/>
        <w:overflowPunct w:val="0"/>
        <w:autoSpaceDE w:val="0"/>
        <w:autoSpaceDN w:val="0"/>
        <w:adjustRightInd w:val="0"/>
        <w:spacing w:after="0" w:line="266" w:lineRule="auto"/>
        <w:ind w:left="113" w:right="110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классифицировать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аварийные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ситуации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коммунальных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системах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жизнеобеспечения;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навыки безопасных действий при авариях на коммунальных системах жизнеобеспечения.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left="67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Предметные результаты по модулю № 5 «Безопасность на транспорте»: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40" w:lineRule="auto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правила дорожного движения и объяснять их значение;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2" w:right="111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перечислять и характеризовать участников дорожного движения и элементы дороги;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679" w:right="44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условия обеспечения безопасности участников дорожного движения; знать правила дорожного движения для пешеходов;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679" w:right="10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классифицировать и характеризовать дорожные знаки для пешеходов; знать «дорожные ловушки» и объяснять правила их предупреждения; иметь навыки безопасного перехода дороги;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679" w:right="234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знать правила применения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световозвращающих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элементов; знать правила дорожного движения для пассажиров;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обязанности пассажиров маршрутных транспортных средств;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3" w:after="0" w:line="256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правила применения ремня безопасности и детских удерживающих устройств;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навыки безопасных действий пассажиров при опасных и чрезвычайных ситуациях в маршрутных транспортных средствах;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правила поведения пассажира мотоцикла;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4"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правила дорожного движения для водителя велосипеда, мопеда, лиц, использующих средства индивидуальной мобильности;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679" w:right="11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дорожные знаки для водителя велосипеда, сигналы велосипедиста; знать правила подготовки и выработать навыки безопасного использования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велосипеда;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4" w:after="0" w:line="259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требования правил дорожного движения к водителю мотоцикла; классифицировать дорожно-транспортные происшествия и характеризовать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причины их возникновения;</w:t>
      </w:r>
    </w:p>
    <w:p w:rsidR="00A84BB9" w:rsidRPr="00A84BB9" w:rsidRDefault="00A84BB9" w:rsidP="00A84BB9">
      <w:pPr>
        <w:widowControl w:val="0"/>
        <w:tabs>
          <w:tab w:val="left" w:pos="1638"/>
          <w:tab w:val="left" w:pos="2773"/>
          <w:tab w:val="left" w:pos="4425"/>
          <w:tab w:val="left" w:pos="5776"/>
          <w:tab w:val="left" w:pos="7137"/>
        </w:tabs>
        <w:kinsoku w:val="0"/>
        <w:overflowPunct w:val="0"/>
        <w:autoSpaceDE w:val="0"/>
        <w:autoSpaceDN w:val="0"/>
        <w:adjustRightInd w:val="0"/>
        <w:spacing w:before="26" w:after="0" w:line="256" w:lineRule="auto"/>
        <w:ind w:left="112" w:right="109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навыки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безопасных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действий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очевидца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дорожно-транспортного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происшествия;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ind w:left="67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порядок действий при пожаре на транспорте;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2" w:right="107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особенности и опасности на различных видах транспорта (внеуличного, железнодорожного, водного, воздушного);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обязанности пассажиров отдельных видов транспорта;</w:t>
      </w:r>
    </w:p>
    <w:p w:rsidR="00A84BB9" w:rsidRPr="00A84BB9" w:rsidRDefault="00A84BB9" w:rsidP="00A84BB9">
      <w:pPr>
        <w:widowControl w:val="0"/>
        <w:tabs>
          <w:tab w:val="left" w:pos="1705"/>
          <w:tab w:val="left" w:pos="2909"/>
          <w:tab w:val="left" w:pos="4695"/>
          <w:tab w:val="left" w:pos="6259"/>
          <w:tab w:val="left" w:pos="7985"/>
          <w:tab w:val="left" w:pos="8750"/>
        </w:tabs>
        <w:kinsoku w:val="0"/>
        <w:overflowPunct w:val="0"/>
        <w:autoSpaceDE w:val="0"/>
        <w:autoSpaceDN w:val="0"/>
        <w:adjustRightInd w:val="0"/>
        <w:spacing w:before="24" w:after="0" w:line="259" w:lineRule="auto"/>
        <w:ind w:left="112" w:right="111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навыки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безопасного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поведения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пассажиров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различных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происшествиях на отдельных видах</w:t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транспорта;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правила и иметь навыки оказания первой помощи при различных травмах в результате чрезвычайных ситуаций на транспорте;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left="67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способы извлечения пострадавшего из транспорта.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firstLine="566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Предметные результаты по модулю № 6 «Безопасность в общественных местах»: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67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классифицировать общественные места;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678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tabs>
          <w:tab w:val="left" w:pos="2875"/>
          <w:tab w:val="left" w:pos="4951"/>
          <w:tab w:val="left" w:pos="6451"/>
          <w:tab w:val="left" w:pos="7910"/>
          <w:tab w:val="left" w:pos="8277"/>
        </w:tabs>
        <w:kinsoku w:val="0"/>
        <w:overflowPunct w:val="0"/>
        <w:autoSpaceDE w:val="0"/>
        <w:autoSpaceDN w:val="0"/>
        <w:adjustRightInd w:val="0"/>
        <w:spacing w:before="89" w:after="0" w:line="259" w:lineRule="auto"/>
        <w:ind w:left="112" w:right="10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потенциальные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источники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опасности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общественных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местах;</w:t>
      </w:r>
    </w:p>
    <w:p w:rsidR="00A84BB9" w:rsidRPr="00A84BB9" w:rsidRDefault="00A84BB9" w:rsidP="00A84BB9">
      <w:pPr>
        <w:widowControl w:val="0"/>
        <w:tabs>
          <w:tab w:val="left" w:pos="1771"/>
          <w:tab w:val="left" w:pos="3667"/>
          <w:tab w:val="left" w:pos="5143"/>
          <w:tab w:val="left" w:pos="5671"/>
          <w:tab w:val="left" w:pos="6866"/>
          <w:tab w:val="left" w:pos="9057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679" w:right="108"/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правила вызова экстренных служб и порядок взаимодействия с ними; уметь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планировать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действия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случае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возникновения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опасной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left="11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или чрезвычайной ситуации;</w:t>
      </w:r>
    </w:p>
    <w:p w:rsidR="00A84BB9" w:rsidRPr="00A84BB9" w:rsidRDefault="00A84BB9" w:rsidP="00A84BB9">
      <w:pPr>
        <w:widowControl w:val="0"/>
        <w:tabs>
          <w:tab w:val="left" w:pos="2913"/>
          <w:tab w:val="left" w:pos="3890"/>
          <w:tab w:val="left" w:pos="5315"/>
          <w:tab w:val="left" w:pos="7163"/>
          <w:tab w:val="left" w:pos="7588"/>
          <w:tab w:val="left" w:pos="9071"/>
        </w:tabs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2" w:right="110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риски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массовых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мероприятий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объяснять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правила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подготовки к посещению массовых</w:t>
      </w:r>
      <w:r w:rsidRPr="00A84BB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мероприятий;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6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навыки безопасного поведения при беспорядках в местах массового пребывания людей;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навыки безопасных действий при попадании в толпу и давку;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навыки безопасных действий при обнаружении угрозы возникновения пожара;</w:t>
      </w:r>
    </w:p>
    <w:p w:rsidR="00A84BB9" w:rsidRPr="00A84BB9" w:rsidRDefault="00A84BB9" w:rsidP="00A84BB9">
      <w:pPr>
        <w:widowControl w:val="0"/>
        <w:tabs>
          <w:tab w:val="left" w:pos="1547"/>
          <w:tab w:val="left" w:pos="2742"/>
          <w:tab w:val="left" w:pos="3126"/>
          <w:tab w:val="left" w:pos="4062"/>
          <w:tab w:val="left" w:pos="5177"/>
          <w:tab w:val="left" w:pos="6802"/>
          <w:tab w:val="left" w:pos="8129"/>
          <w:tab w:val="left" w:pos="8805"/>
        </w:tabs>
        <w:kinsoku w:val="0"/>
        <w:overflowPunct w:val="0"/>
        <w:autoSpaceDE w:val="0"/>
        <w:autoSpaceDN w:val="0"/>
        <w:adjustRightInd w:val="0"/>
        <w:spacing w:before="1" w:after="0" w:line="256" w:lineRule="auto"/>
        <w:ind w:left="112" w:righ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правила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иметь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навыки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безопасных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действий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эвакуации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 общественных мест и</w:t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зданий;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59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навыки безопасных действий при обрушениях зданий и сооружений; характеризовать опасности криминогенного и антиобщественного характера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11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общественных местах;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3" w:after="0" w:line="259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безопасных действиях  в  ситуациях криминогенного и антиобщественного характера, при обнаружении бесхозных (потенциально опасных)</w:t>
      </w:r>
      <w:r w:rsidRPr="00A84BB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вещей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предметов,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A84BB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также</w:t>
      </w:r>
      <w:r w:rsidRPr="00A84BB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случае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террористического</w:t>
      </w:r>
      <w:r w:rsidRPr="00A84BB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акта,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A84BB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том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числе при захвате и освобождении</w:t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заложников;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6" w:lineRule="auto"/>
        <w:ind w:left="112" w:right="113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навыки действий при взаимодействии с правоохранительными органами.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Предметные результаты по модулю № 7 «Безопасность в природной среде»: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6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классифицировать и характеризовать чрезвычайные ситуации природного характера;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59" w:lineRule="auto"/>
        <w:ind w:left="113"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опасности в природной среде: дикие животные, змеи, насекомые и паукообразные, ядовитые грибы и растения;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правила поведения для снижения риска отравления ядовитыми грибами и растениями;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автономные условия, раскрывать их опасности и порядок подготовки к ним;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безопасных действиях при автономном пребывании  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классифицировать и характеризовать природные пожары и их опасности;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факторы и причины возникновения пожаров;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54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представления о безопасных действиях при нахождении в зоне природного пожара;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679" w:right="10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правилах безопасного поведения в горах; характеризовать снежные лавины, камнепады, сели, оползни, их</w:t>
      </w:r>
      <w:r w:rsidRPr="00A84BB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внешние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left="11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признаки и опасности;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8"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общие правила безопасного поведения на водоёмах;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  правила   купания,   понимать   различия   между   оборудованными    и необорудованными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пляжами;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правила само- и взаимопомощи терпящим бедствие на воде;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54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безопасных действиях при обнаружении тонущего человека летом и человека в полынье;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679" w:right="103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знать правила поведения при нахождении на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плавсредствах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на льду; характеризовать наводнения, их внешние признаки и опасности; иметь представление о безопасных действиях при наводнении; характеризовать цунами, их внешние признаки и опасности;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679" w:right="94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безопасных действиях при нахождении в зоне цунами; характеризовать ураганы, смерчи, их внешние признаки и опасности;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679" w:right="99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безопасных действиях при ураганах и смерчах; характеризовать грозы, их внешние признаки и опасности;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679" w:right="86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навыки безопасных действий при попадании в грозу; характеризовать землетрясения и извержения вулканов и их опасности;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right="9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безопасных действиях при землетрясении, в том числе при попадании под завал;</w:t>
      </w:r>
    </w:p>
    <w:p w:rsidR="00A84BB9" w:rsidRPr="00A84BB9" w:rsidRDefault="00A84BB9" w:rsidP="00A84BB9">
      <w:pPr>
        <w:widowControl w:val="0"/>
        <w:tabs>
          <w:tab w:val="left" w:pos="6876"/>
          <w:tab w:val="left" w:pos="7514"/>
          <w:tab w:val="left" w:pos="9180"/>
        </w:tabs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1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иметь   представление   о </w:t>
      </w:r>
      <w:r w:rsidRPr="00A84BB9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безопасных </w:t>
      </w:r>
      <w:r w:rsidRPr="00A84BB9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действиях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нахождении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в 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зоне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извержения</w:t>
      </w:r>
      <w:r w:rsidRPr="00A84BB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вулкана;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679" w:right="128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смысл понятий «экология» и «экологическая культура»; объяснять значение экологии для устойчивого развития общества;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правила безопасного поведения при неблагоприятной экологической обстановке (загрязнении атмосферы).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Предметные результаты по модулю № 8 «Основы медицинских знаний.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40" w:lineRule="auto"/>
        <w:ind w:left="113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Оказание первой помощи»:</w:t>
      </w:r>
    </w:p>
    <w:p w:rsidR="00A84BB9" w:rsidRPr="00A84BB9" w:rsidRDefault="00A84BB9" w:rsidP="00A84BB9">
      <w:pPr>
        <w:widowControl w:val="0"/>
        <w:tabs>
          <w:tab w:val="left" w:pos="2316"/>
          <w:tab w:val="left" w:pos="3343"/>
          <w:tab w:val="left" w:pos="4611"/>
          <w:tab w:val="left" w:pos="6224"/>
          <w:tab w:val="left" w:pos="6648"/>
          <w:tab w:val="left" w:pos="8209"/>
          <w:tab w:val="left" w:pos="9142"/>
        </w:tabs>
        <w:kinsoku w:val="0"/>
        <w:overflowPunct w:val="0"/>
        <w:autoSpaceDE w:val="0"/>
        <w:autoSpaceDN w:val="0"/>
        <w:adjustRightInd w:val="0"/>
        <w:spacing w:before="19" w:after="0" w:line="254" w:lineRule="auto"/>
        <w:ind w:left="113" w:right="110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смысл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понятий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«здоровье»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«здоровый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образ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жизни»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их содержание, объяснять значение здоровья для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человека;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факторы, влияющие на здоровье человека;</w:t>
      </w:r>
    </w:p>
    <w:p w:rsidR="00A84BB9" w:rsidRPr="00A84BB9" w:rsidRDefault="00A84BB9" w:rsidP="00A84BB9">
      <w:pPr>
        <w:widowControl w:val="0"/>
        <w:tabs>
          <w:tab w:val="left" w:pos="2263"/>
          <w:tab w:val="left" w:pos="3900"/>
          <w:tab w:val="left" w:pos="5354"/>
          <w:tab w:val="left" w:pos="6775"/>
          <w:tab w:val="left" w:pos="7778"/>
          <w:tab w:val="left" w:pos="8824"/>
        </w:tabs>
        <w:kinsoku w:val="0"/>
        <w:overflowPunct w:val="0"/>
        <w:autoSpaceDE w:val="0"/>
        <w:autoSpaceDN w:val="0"/>
        <w:adjustRightInd w:val="0"/>
        <w:spacing w:before="19" w:after="0" w:line="254" w:lineRule="auto"/>
        <w:ind w:left="113" w:right="107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содержание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элементов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здорового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образа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жизни,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объяснять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пагубность вредных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привычек;</w:t>
      </w:r>
    </w:p>
    <w:p w:rsidR="00A84BB9" w:rsidRPr="00A84BB9" w:rsidRDefault="00A84BB9" w:rsidP="00A84BB9">
      <w:pPr>
        <w:widowControl w:val="0"/>
        <w:tabs>
          <w:tab w:val="left" w:pos="2263"/>
          <w:tab w:val="left" w:pos="3900"/>
          <w:tab w:val="left" w:pos="5354"/>
          <w:tab w:val="left" w:pos="6775"/>
          <w:tab w:val="left" w:pos="7778"/>
          <w:tab w:val="left" w:pos="8824"/>
        </w:tabs>
        <w:kinsoku w:val="0"/>
        <w:overflowPunct w:val="0"/>
        <w:autoSpaceDE w:val="0"/>
        <w:autoSpaceDN w:val="0"/>
        <w:adjustRightInd w:val="0"/>
        <w:spacing w:before="19" w:after="0" w:line="254" w:lineRule="auto"/>
        <w:ind w:left="113" w:right="107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обосновывать личную ответственность за сохранение здоровья;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54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 понятие  «инфекционные  заболевания»,   объяснять   причины их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возникновения;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механизм распространения инфекционных заболеваний, выработать навыки соблюдения мер их профилактики и защиты от них;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   основные    мероприятия,    проводимые    государством 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</w:t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панфитотия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);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понятие «неинфекционные заболевания» и давать их классификацию;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факторы риска неинфекционных заболеваний;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54" w:lineRule="auto"/>
        <w:ind w:left="112" w:right="113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навыки соблюдения мер профилактики неинфекционных заболеваний и защиты от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назначение диспансеризации и раскрывать её задачи;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8" w:after="0" w:line="254" w:lineRule="auto"/>
        <w:ind w:left="679" w:right="21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понятия «психическое здоровье» и «психическое благополучие»; объяснять понятие «стресс» и его влияние на человека;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иметь навыки соблюдения мер профилактики стресса, раскрывать способы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эмоциональных состояний;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679" w:right="279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понятие «первая помощь» и её содержание; знать состояния, требующие оказания первой помощи;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универсальный алгоритм оказания первой помощи; знать назначение   и состав аптечки первой</w:t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помощи;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679" w:right="11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навыки действий при оказании первой помощи в различных</w:t>
      </w:r>
      <w:r w:rsidRPr="00A84BB9">
        <w:rPr>
          <w:rFonts w:ascii="Times New Roman" w:eastAsiaTheme="minorEastAsia" w:hAnsi="Times New Roman" w:cs="Times New Roman"/>
          <w:spacing w:val="-4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ситуациях; характеризовать приёмы психологической поддержки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пострадавшего.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sz w:val="29"/>
          <w:szCs w:val="29"/>
          <w:lang w:eastAsia="ru-RU"/>
        </w:rPr>
      </w:pPr>
    </w:p>
    <w:p w:rsidR="00A84BB9" w:rsidRPr="00A84BB9" w:rsidRDefault="00A84BB9" w:rsidP="00A84BB9">
      <w:pPr>
        <w:widowControl w:val="0"/>
        <w:tabs>
          <w:tab w:val="left" w:pos="2282"/>
          <w:tab w:val="left" w:pos="3453"/>
          <w:tab w:val="left" w:pos="3844"/>
          <w:tab w:val="left" w:pos="4787"/>
          <w:tab w:val="left" w:pos="5911"/>
          <w:tab w:val="left" w:pos="7603"/>
          <w:tab w:val="left" w:pos="8680"/>
        </w:tabs>
        <w:kinsoku w:val="0"/>
        <w:overflowPunct w:val="0"/>
        <w:autoSpaceDE w:val="0"/>
        <w:autoSpaceDN w:val="0"/>
        <w:adjustRightInd w:val="0"/>
        <w:spacing w:after="0" w:line="254" w:lineRule="auto"/>
        <w:ind w:left="679" w:right="108"/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Предметные результаты по модулю № 9 «Безопасность в социуме»: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общение и объяснять его значение для человека; характеризовать признаки и анализировать способы эффективного общения; раскрывать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приёмы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иметь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навыки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соблюдения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правил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proofErr w:type="gramStart"/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безопасной</w:t>
      </w:r>
      <w:proofErr w:type="gramEnd"/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679" w:right="107" w:hanging="56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межличностной коммуникации и комфортного взаимодействия в группе; раскрывать признаки конструктивного и деструктивного общения; раскрывать  понятие  «конфликт»   и   характеризовать  стадии   его</w:t>
      </w:r>
      <w:r w:rsidRPr="00A84BB9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развития,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left="11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факторы и причины развития;</w:t>
      </w:r>
    </w:p>
    <w:p w:rsidR="00A84BB9" w:rsidRPr="00A84BB9" w:rsidRDefault="00A84BB9" w:rsidP="00A84BB9">
      <w:pPr>
        <w:widowControl w:val="0"/>
        <w:tabs>
          <w:tab w:val="left" w:pos="1742"/>
          <w:tab w:val="left" w:pos="3848"/>
          <w:tab w:val="left" w:pos="4350"/>
          <w:tab w:val="left" w:pos="5939"/>
          <w:tab w:val="left" w:pos="8091"/>
        </w:tabs>
        <w:kinsoku w:val="0"/>
        <w:overflowPunct w:val="0"/>
        <w:autoSpaceDE w:val="0"/>
        <w:autoSpaceDN w:val="0"/>
        <w:adjustRightInd w:val="0"/>
        <w:spacing w:before="17" w:after="0" w:line="254" w:lineRule="auto"/>
        <w:ind w:left="112" w:right="109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представление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ситуациях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возникновения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межличностных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групповых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конфликтов;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0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безопасные и эффективные способы избегания и разрешения конфликтных ситуаций;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0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tabs>
          <w:tab w:val="left" w:pos="1600"/>
          <w:tab w:val="left" w:pos="2699"/>
          <w:tab w:val="left" w:pos="4379"/>
          <w:tab w:val="left" w:pos="5838"/>
          <w:tab w:val="left" w:pos="6469"/>
          <w:tab w:val="left" w:pos="7859"/>
          <w:tab w:val="left" w:pos="8754"/>
        </w:tabs>
        <w:kinsoku w:val="0"/>
        <w:overflowPunct w:val="0"/>
        <w:autoSpaceDE w:val="0"/>
        <w:autoSpaceDN w:val="0"/>
        <w:adjustRightInd w:val="0"/>
        <w:spacing w:before="89" w:after="0" w:line="254" w:lineRule="auto"/>
        <w:ind w:left="112" w:right="10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навыки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безопасного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поведения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для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снижения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риска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конфликта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безопасных действий при его опасных</w:t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проявлениях;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способ разрешения конфликта с помощью третьей стороны (медиатора);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иметь представление об опасных формах проявления конфликта: агрессия, домашнее насилие и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буллинг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манипуляции в ходе межличностного общения;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7" w:after="0" w:line="254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приёмы распознавания манипуляций и знать способы противостояния ей;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</w:t>
      </w:r>
      <w:r w:rsidRPr="00A84BB9">
        <w:rPr>
          <w:rFonts w:ascii="Times New Roman" w:eastAsiaTheme="minorEastAsia" w:hAnsi="Times New Roman" w:cs="Times New Roman"/>
          <w:spacing w:val="-5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современные молодёжные увлечения и опасности, связанные с ними, знать правила безопасного поведения;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11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навыки безопасного поведения при коммуникации с незнакомыми людьми.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sz w:val="29"/>
          <w:szCs w:val="29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10" w:firstLine="566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Предметные результаты по модулю № 10 «Безопасность в</w:t>
      </w:r>
      <w:r w:rsidRPr="00A84BB9">
        <w:rPr>
          <w:rFonts w:ascii="Times New Roman" w:eastAsiaTheme="minorEastAsia" w:hAnsi="Times New Roman" w:cs="Times New Roman"/>
          <w:i/>
          <w:iCs/>
          <w:spacing w:val="-3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информационном пространстве»: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понятие «цифровая среда», её характеристики и приводить примеры информационных и компьютерных угроз;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679" w:right="1837" w:hanging="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 положительные возможности цифровой среды; характеризовать риски и угрозы при использовании Интернета;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    общие     принципы     безопасного     поведения,     необходимые   для предупреждения возникновения опасных ситуаций в личном цифровом пространстве;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опасные явления цифровой среды;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54" w:lineRule="auto"/>
        <w:ind w:lef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классифицировать и оценивать риски вредоносных программ и приложений, их разновидностей;</w:t>
      </w:r>
    </w:p>
    <w:p w:rsidR="00A84BB9" w:rsidRPr="00A84BB9" w:rsidRDefault="00A84BB9" w:rsidP="00A84BB9">
      <w:pPr>
        <w:widowControl w:val="0"/>
        <w:tabs>
          <w:tab w:val="left" w:pos="1612"/>
          <w:tab w:val="left" w:pos="2725"/>
          <w:tab w:val="left" w:pos="4408"/>
          <w:tab w:val="left" w:pos="5475"/>
          <w:tab w:val="left" w:pos="7392"/>
          <w:tab w:val="left" w:pos="8033"/>
        </w:tabs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09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навыки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соблюдения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правил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кибергигиены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для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предупреждения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возникновения опасных ситуаций в цифровой</w:t>
      </w:r>
      <w:r w:rsidRPr="00A84BB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среде;</w:t>
      </w:r>
    </w:p>
    <w:p w:rsidR="00A84BB9" w:rsidRPr="00A84BB9" w:rsidRDefault="00A84BB9" w:rsidP="00A84BB9">
      <w:pPr>
        <w:widowControl w:val="0"/>
        <w:tabs>
          <w:tab w:val="left" w:pos="2913"/>
          <w:tab w:val="left" w:pos="4336"/>
          <w:tab w:val="left" w:pos="5224"/>
          <w:tab w:val="left" w:pos="6582"/>
          <w:tab w:val="left" w:pos="7006"/>
          <w:tab w:val="left" w:pos="8965"/>
        </w:tabs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09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основные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виды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опасного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запрещённого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контента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Интернете и характеризовать его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признаки;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приёмы распознавания опасностей при использовании Интернета; характеризовать противоправные действия в Интернете;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 навыки  соблюдения  правил  цифрового  поведения,  необходимых для снижения рисков и угроз при использовании Интернета (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кибербуллинга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вербовки в различные организации и</w:t>
      </w:r>
      <w:r w:rsidRPr="00A84BB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группы);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  деструктивные   течения    в    Интернете,    их    признаки  и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опасности;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59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навыки соблюдения правил безопасного использования Интернета, необходимых для снижения рисков и угроз вовлечения в различную деструктивную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деятельность.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firstLine="566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Предметные результаты по модулю № 11 «Основы противодействия экстремизму и</w:t>
      </w:r>
      <w:r w:rsidRPr="00A84BB9">
        <w:rPr>
          <w:rFonts w:ascii="Times New Roman" w:eastAsiaTheme="minorEastAsia" w:hAnsi="Times New Roman" w:cs="Times New Roman"/>
          <w:i/>
          <w:iCs/>
          <w:spacing w:val="-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терроризму»: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</w:p>
    <w:p w:rsidR="00A84BB9" w:rsidRDefault="00A84BB9" w:rsidP="00A84BB9">
      <w:pPr>
        <w:widowControl w:val="0"/>
        <w:tabs>
          <w:tab w:val="left" w:pos="2402"/>
          <w:tab w:val="left" w:pos="3328"/>
          <w:tab w:val="left" w:pos="3842"/>
          <w:tab w:val="left" w:pos="5032"/>
          <w:tab w:val="left" w:pos="6782"/>
          <w:tab w:val="left" w:pos="9311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7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цели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формы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проявления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террористических</w:t>
      </w:r>
      <w:proofErr w:type="gram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p w:rsidR="00A84BB9" w:rsidRPr="00A84BB9" w:rsidRDefault="00A84BB9" w:rsidP="00A84BB9">
      <w:pPr>
        <w:widowControl w:val="0"/>
        <w:tabs>
          <w:tab w:val="left" w:pos="2402"/>
          <w:tab w:val="left" w:pos="3328"/>
          <w:tab w:val="left" w:pos="3842"/>
          <w:tab w:val="left" w:pos="5032"/>
          <w:tab w:val="left" w:pos="6782"/>
          <w:tab w:val="left" w:pos="9311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7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актов,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их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последствия;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24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основы общественно-государственной  системы,  роль  личности в противодействии экстремизму и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терроризму;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6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уровни террористической опасности и цели контртеррористической операции;</w:t>
      </w:r>
    </w:p>
    <w:p w:rsidR="00A84BB9" w:rsidRPr="00A84BB9" w:rsidRDefault="00A84BB9" w:rsidP="00A84BB9">
      <w:pPr>
        <w:widowControl w:val="0"/>
        <w:tabs>
          <w:tab w:val="left" w:pos="1665"/>
          <w:tab w:val="left" w:pos="2831"/>
          <w:tab w:val="left" w:pos="4569"/>
          <w:tab w:val="left" w:pos="5687"/>
          <w:tab w:val="left" w:pos="8793"/>
        </w:tabs>
        <w:kinsoku w:val="0"/>
        <w:overflowPunct w:val="0"/>
        <w:autoSpaceDE w:val="0"/>
        <w:autoSpaceDN w:val="0"/>
        <w:adjustRightInd w:val="0"/>
        <w:spacing w:before="3" w:after="0" w:line="259" w:lineRule="auto"/>
        <w:ind w:left="679" w:right="108"/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признаки вовлечения в террористическую деятельность; иметь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навыки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соблюдения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правил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антитеррористического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поведения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безопасных действий при обнаружении признаков вербовки;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4" w:after="0" w:line="259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9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безопасных действиях в случае теракта (нападение террористов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попытка</w:t>
      </w:r>
      <w:r w:rsidRPr="00A84BB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захвата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заложников,</w:t>
      </w:r>
      <w:r w:rsidRPr="00A84BB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попадание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A84BB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заложники,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огневой</w:t>
      </w:r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налёт, наезд транспортного средства, подрыв взрывного</w:t>
      </w:r>
      <w:r w:rsidRPr="00A84BB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устройства).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</w:p>
    <w:p w:rsidR="00A84BB9" w:rsidRDefault="00A84BB9" w:rsidP="00A84BB9">
      <w:pPr>
        <w:widowControl w:val="0"/>
        <w:tabs>
          <w:tab w:val="left" w:pos="3165"/>
          <w:tab w:val="left" w:pos="5099"/>
          <w:tab w:val="left" w:pos="6357"/>
          <w:tab w:val="left" w:pos="8695"/>
        </w:tabs>
        <w:kinsoku w:val="0"/>
        <w:overflowPunct w:val="0"/>
        <w:autoSpaceDE w:val="0"/>
        <w:autoSpaceDN w:val="0"/>
        <w:adjustRightInd w:val="0"/>
        <w:spacing w:after="0" w:line="259" w:lineRule="auto"/>
        <w:ind w:right="109" w:firstLine="14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Образовательная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ганизация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вправе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самостоятельно </w:t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определять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последовательность освоения </w:t>
      </w: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модулей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ОБЗР.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left="112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323850</wp:posOffset>
                </wp:positionV>
                <wp:extent cx="6283325" cy="12700"/>
                <wp:effectExtent l="0" t="0" r="0" b="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3325" cy="12700"/>
                        </a:xfrm>
                        <a:custGeom>
                          <a:avLst/>
                          <a:gdLst>
                            <a:gd name="T0" fmla="*/ 0 w 9895"/>
                            <a:gd name="T1" fmla="*/ 0 h 20"/>
                            <a:gd name="T2" fmla="*/ 9895 w 989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895" h="20">
                              <a:moveTo>
                                <a:pt x="0" y="0"/>
                              </a:moveTo>
                              <a:lnTo>
                                <a:pt x="989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2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5.5pt,551.4pt,25.5pt" coordsize="98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" o:allowincell="f" filled="f" strokeweight=".5pt">
                <v:path arrowok="t" o:connecttype="custom" o:connectlocs="0,0;6283325,0" o:connectangles="0,0"/>
                <w10:wrap type="topAndBottom" anchorx="page"/>
              </v:polyline>
            </w:pict>
          </mc:Fallback>
        </mc:AlternateContent>
      </w:r>
      <w:bookmarkStart w:id="19" w:name="СОДЕРЖАНИЕ_ОБУЧЕНИЯ"/>
      <w:bookmarkStart w:id="20" w:name="_bookmark1"/>
      <w:bookmarkEnd w:id="19"/>
      <w:bookmarkEnd w:id="20"/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СОДЕРЖАНИЕ ОБУЧЕНИЯ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b/>
          <w:bCs/>
          <w:sz w:val="29"/>
          <w:szCs w:val="29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4" w:lineRule="auto"/>
        <w:ind w:left="112" w:right="1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1" w:name="_bookmark2"/>
      <w:bookmarkEnd w:id="21"/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Модуль № 1 «Безопасное и устойчивое развитие личности, общества, государства»: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11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фундаментальные ценности и принципы, формирующие основы российского общества, безопасности страны, закрепленные в Конституции Российской Федерации;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13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стратегия национальной безопасности, национальные интересы и угрозы национальной безопасности;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11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чрезвычайные ситуации природного, техногенного и биолого-социального характера;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информирование</w:t>
      </w:r>
      <w:r w:rsidRPr="00A84BB9">
        <w:rPr>
          <w:rFonts w:ascii="Times New Roman" w:eastAsiaTheme="minorEastAsia" w:hAnsi="Times New Roman" w:cs="Times New Roman"/>
          <w:spacing w:val="-2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оповещение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населения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A84BB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чрезвычайных</w:t>
      </w:r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ситуациях,</w:t>
      </w:r>
      <w:r w:rsidRPr="00A84BB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система ОКСИОН;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история развития гражданской обороны;</w:t>
      </w:r>
    </w:p>
    <w:p w:rsidR="00A84BB9" w:rsidRPr="00A84BB9" w:rsidRDefault="00A84BB9" w:rsidP="00A84BB9">
      <w:pPr>
        <w:widowControl w:val="0"/>
        <w:tabs>
          <w:tab w:val="left" w:pos="1939"/>
          <w:tab w:val="left" w:pos="4154"/>
          <w:tab w:val="left" w:pos="4528"/>
          <w:tab w:val="left" w:pos="6412"/>
          <w:tab w:val="left" w:pos="7548"/>
          <w:tab w:val="left" w:pos="9057"/>
        </w:tabs>
        <w:kinsoku w:val="0"/>
        <w:overflowPunct w:val="0"/>
        <w:autoSpaceDE w:val="0"/>
        <w:autoSpaceDN w:val="0"/>
        <w:adjustRightInd w:val="0"/>
        <w:spacing w:before="15" w:after="0" w:line="254" w:lineRule="auto"/>
        <w:ind w:left="679" w:right="107"/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сигнал «Внимание всем!», порядок действий населения при его получении; средства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индивидуальной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коллективной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защиты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населения,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порядок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left="11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пользования фильтрующим противогазом;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54" w:lineRule="auto"/>
        <w:ind w:lef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эвакуация населения в условиях чрезвычайных ситуаций, порядок действий населения при объявлении эвакуации;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right="26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современная армия, воинская обязанность и  военная  служба, добровольная и обязательная подготовка к службе в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армии.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9"/>
          <w:szCs w:val="29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3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2" w:name="_bookmark3"/>
      <w:bookmarkEnd w:id="22"/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Модуль № 2 «Военная подготовка. Основы военных знаний»: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54" w:lineRule="auto"/>
        <w:ind w:left="679" w:right="3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история возникновения и развития Вооруженных Сил Российской Федерации; этапы становления современных Вооруженных Сил Российской Федерации; основные направления подготовки к военной службе;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организационная структура Вооруженных Сил Российской Федерации; функции и основные задачи современных Вооруженных Сил Российской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left="11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Федерации;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7" w:after="0" w:line="254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особенности видов и родов войск Вооруженных Сил Российской Федерации; воинские символы современных Вооруженных Сил Российской Федерации; виды, назначение и тактико-технические характеристики основных образцов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0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вооружения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военной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техники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видов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родов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войск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Вооруженных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Сил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Российской Федерации (мотострелковых и танковых войск, ракетных войск и артиллерии, противовоздушной</w:t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обороны);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организационно-штатная структура и боевые возможности отделения, задачи отделения в различных видах боя;</w:t>
      </w:r>
    </w:p>
    <w:p w:rsidR="00A84BB9" w:rsidRPr="00A84BB9" w:rsidRDefault="00A84BB9" w:rsidP="00A84BB9">
      <w:pPr>
        <w:widowControl w:val="0"/>
        <w:tabs>
          <w:tab w:val="left" w:pos="1744"/>
          <w:tab w:val="left" w:pos="3386"/>
          <w:tab w:val="left" w:pos="5568"/>
          <w:tab w:val="left" w:pos="6772"/>
          <w:tab w:val="left" w:pos="8448"/>
        </w:tabs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0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назначение,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характеристики,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порядок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размещения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современных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средств индивидуальной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бронезащиты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экипировки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военнослужащего;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вооружение мотострелкового отделения, назначение и тактико-технические характеристики основных видов стрелкового оружия (автомат Калашникова</w:t>
      </w:r>
      <w:proofErr w:type="gramEnd"/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54" w:lineRule="auto"/>
        <w:ind w:left="112" w:right="1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АК-74, ручной пулемет Калашникова (РПК), ручной противотанковый гранатомет РПГ-7В, снайперская винтовка Драгунова (СВД);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назначение и тактико-технические характеристики основных видов ручных гранат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(наступательная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ручная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граната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РГД-5,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ручная</w:t>
      </w:r>
      <w:r w:rsidRPr="00A84BB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оборонительная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граната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Ф-1, ручная граната оборонительная (РГО), ручная граната наступательная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(РГН);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история создания общевоинских уставов;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4" w:after="0" w:line="240" w:lineRule="auto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этапы становления современных общевоинских уставов;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5" w:after="0" w:line="259" w:lineRule="auto"/>
        <w:ind w:left="113"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общевоинские уставы Вооруженных Сил Российской Федерации, их состав   и основные понятия, определяющие повседневную жизнедеятельность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войск;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сущность единоначалия;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4" w:after="0" w:line="259" w:lineRule="auto"/>
        <w:ind w:left="679" w:right="447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командиры (начальники) и подчинённые; старшие и младшие;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679" w:right="274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приказ (приказание), порядок его отдачи и выполнения; воинские звания и военная форма одежды;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воинская дисциплина, её сущность и значение;</w:t>
      </w:r>
    </w:p>
    <w:p w:rsidR="00A84BB9" w:rsidRPr="00A84BB9" w:rsidRDefault="00A84BB9" w:rsidP="00A84BB9">
      <w:pPr>
        <w:widowControl w:val="0"/>
        <w:tabs>
          <w:tab w:val="left" w:pos="2462"/>
          <w:tab w:val="left" w:pos="4823"/>
          <w:tab w:val="left" w:pos="5409"/>
          <w:tab w:val="left" w:pos="7240"/>
          <w:tab w:val="left" w:pos="8915"/>
        </w:tabs>
        <w:kinsoku w:val="0"/>
        <w:overflowPunct w:val="0"/>
        <w:autoSpaceDE w:val="0"/>
        <w:autoSpaceDN w:val="0"/>
        <w:adjustRightInd w:val="0"/>
        <w:spacing w:before="24" w:after="0" w:line="259" w:lineRule="auto"/>
        <w:ind w:left="113" w:right="10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обязанности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военнослужащих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соблюдению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требований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воинской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дисциплины;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679" w:right="411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способы достижения воинской дисциплины; положения Строевого устава;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обязанности военнослужащих перед построением и в строю;</w:t>
      </w:r>
    </w:p>
    <w:p w:rsidR="00A84BB9" w:rsidRPr="00A84BB9" w:rsidRDefault="00A84BB9" w:rsidP="00A84BB9">
      <w:pPr>
        <w:widowControl w:val="0"/>
        <w:tabs>
          <w:tab w:val="left" w:pos="1315"/>
          <w:tab w:val="left" w:pos="3254"/>
          <w:tab w:val="left" w:pos="5028"/>
          <w:tab w:val="left" w:pos="6655"/>
          <w:tab w:val="left" w:pos="8219"/>
        </w:tabs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3" w:right="106" w:firstLine="566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строевые приёмы и движение без оружия, строевая стойка, выполнение команд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«Становись»,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«Равняйсь»,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«Смирно»,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«Вольно»,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«Заправиться»,</w:t>
      </w:r>
      <w:proofErr w:type="gramEnd"/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9" w:lineRule="auto"/>
        <w:ind w:left="113" w:right="26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«Отставить», «Головные уборы (головной  убор)  –  снять  (надеть)»,  повороты  на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месте.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9" w:lineRule="auto"/>
        <w:ind w:left="113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3" w:name="_bookmark4"/>
      <w:bookmarkEnd w:id="23"/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Модуль № 3 «Культура безопасности жизнедеятельности в современном обществе»: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6" w:lineRule="auto"/>
        <w:ind w:left="679" w:right="4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безопасность жизнедеятельности: ключевые понятия и значение для человека; смысл понятий «опасность», «безопасность», «риск», «культура безопасности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ind w:left="11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жизнедеятельности»;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9" w:lineRule="auto"/>
        <w:ind w:left="679" w:right="317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источники и факторы опасности, их классификация; общие принципы безопасного поведения;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6" w:lineRule="auto"/>
        <w:ind w:left="113" w:right="26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понятия опасной и  чрезвычайной  ситуации,  сходство  и различия  опасной и чрезвычайной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ситуации;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59" w:lineRule="auto"/>
        <w:ind w:lef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3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4" w:name="_bookmark5"/>
      <w:bookmarkEnd w:id="24"/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Модуль № 4 «Безопасность в быту»: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40" w:lineRule="auto"/>
        <w:ind w:left="68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 источники опасности в быту и их классификация;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40" w:lineRule="auto"/>
        <w:ind w:left="68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защита прав потребителя, сроки годности и состав продуктов питания;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бытовые отравления и причины их возникновения;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9" w:lineRule="auto"/>
        <w:ind w:left="679" w:right="143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признаки отравления, приёмы и правила оказания первой помощи; правила комплектования и хранения домашней аптечки;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6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бытовые травмы и правила их предупреждения, приёмы и правила оказания первой помощи;</w:t>
      </w:r>
    </w:p>
    <w:p w:rsidR="00A84BB9" w:rsidRPr="00A84BB9" w:rsidRDefault="00A84BB9" w:rsidP="00A84BB9">
      <w:pPr>
        <w:widowControl w:val="0"/>
        <w:tabs>
          <w:tab w:val="left" w:pos="1843"/>
          <w:tab w:val="left" w:pos="3359"/>
          <w:tab w:val="left" w:pos="3686"/>
          <w:tab w:val="left" w:pos="5025"/>
          <w:tab w:val="left" w:pos="5375"/>
          <w:tab w:val="left" w:pos="7514"/>
          <w:tab w:val="left" w:pos="9105"/>
        </w:tabs>
        <w:kinsoku w:val="0"/>
        <w:overflowPunct w:val="0"/>
        <w:autoSpaceDE w:val="0"/>
        <w:autoSpaceDN w:val="0"/>
        <w:adjustRightInd w:val="0"/>
        <w:spacing w:before="5" w:after="0" w:line="259" w:lineRule="auto"/>
        <w:ind w:left="112" w:right="10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обращения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газовыми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электрическими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приборами;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приемы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правила оказания первой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помощи;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6" w:lineRule="auto"/>
        <w:ind w:left="679" w:right="45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поведения в подъезде и лифте, а также при входе и выходе из них; пожар и факторы его развития;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первичные средства пожаротушения;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6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A84BB9" w:rsidRPr="00A84BB9" w:rsidRDefault="00A84BB9" w:rsidP="00A84BB9">
      <w:pPr>
        <w:widowControl w:val="0"/>
        <w:tabs>
          <w:tab w:val="left" w:pos="1672"/>
          <w:tab w:val="left" w:pos="3407"/>
          <w:tab w:val="left" w:pos="3810"/>
          <w:tab w:val="left" w:pos="6021"/>
          <w:tab w:val="left" w:pos="7266"/>
          <w:tab w:val="left" w:pos="7650"/>
          <w:tab w:val="left" w:pos="8846"/>
        </w:tabs>
        <w:kinsoku w:val="0"/>
        <w:overflowPunct w:val="0"/>
        <w:autoSpaceDE w:val="0"/>
        <w:autoSpaceDN w:val="0"/>
        <w:adjustRightInd w:val="0"/>
        <w:spacing w:before="5" w:after="0" w:line="259" w:lineRule="auto"/>
        <w:ind w:left="112" w:right="10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права,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обязанности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ответственность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граждан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области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пожарной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безопасности;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ситуации криминогенного характера;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4"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поведения с малознакомыми людьми;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A84BB9" w:rsidRPr="00A84BB9" w:rsidRDefault="00A84BB9" w:rsidP="00A84BB9">
      <w:pPr>
        <w:widowControl w:val="0"/>
        <w:tabs>
          <w:tab w:val="left" w:pos="2894"/>
          <w:tab w:val="left" w:pos="4588"/>
          <w:tab w:val="left" w:pos="6093"/>
          <w:tab w:val="left" w:pos="6762"/>
          <w:tab w:val="left" w:pos="8949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классификация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аварийных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ситуаций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коммунальных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системах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жизнеобеспечения;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5" w:name="_bookmark6"/>
      <w:bookmarkEnd w:id="25"/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Модуль № 5 «Безопасность на транспорте»: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4"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дорожного движения и их значение;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9" w:lineRule="auto"/>
        <w:ind w:left="679" w:right="113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условия обеспечения безопасности участников дорожного движения; правила дорожного движения и дорожные знаки для пешеходов;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«дорожные ловушки» и правила их предупреждения;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световозвращающие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элементы и правила их применения;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дорожного движения для пассажиров;</w:t>
      </w:r>
    </w:p>
    <w:p w:rsidR="00A84BB9" w:rsidRPr="00A84BB9" w:rsidRDefault="00A84BB9" w:rsidP="00A84BB9">
      <w:pPr>
        <w:widowControl w:val="0"/>
        <w:tabs>
          <w:tab w:val="left" w:pos="2445"/>
          <w:tab w:val="left" w:pos="4132"/>
          <w:tab w:val="left" w:pos="5951"/>
          <w:tab w:val="left" w:pos="7923"/>
          <w:tab w:val="left" w:pos="9188"/>
        </w:tabs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2" w:right="110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обязанности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пассажиров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маршрутных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транспортных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средств,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ремень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безопасности и правила его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применения;</w:t>
      </w:r>
    </w:p>
    <w:p w:rsidR="00A84BB9" w:rsidRPr="00A84BB9" w:rsidRDefault="00A84BB9" w:rsidP="00A84BB9">
      <w:pPr>
        <w:widowControl w:val="0"/>
        <w:tabs>
          <w:tab w:val="left" w:pos="1881"/>
          <w:tab w:val="left" w:pos="3198"/>
          <w:tab w:val="left" w:pos="4828"/>
          <w:tab w:val="left" w:pos="5183"/>
          <w:tab w:val="left" w:pos="6944"/>
          <w:tab w:val="left" w:pos="8859"/>
        </w:tabs>
        <w:kinsoku w:val="0"/>
        <w:overflowPunct w:val="0"/>
        <w:autoSpaceDE w:val="0"/>
        <w:autoSpaceDN w:val="0"/>
        <w:adjustRightInd w:val="0"/>
        <w:spacing w:before="1" w:after="0" w:line="256" w:lineRule="auto"/>
        <w:ind w:left="112" w:right="111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порядок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действий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пассажиров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маршрутных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транспортных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средствах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опасных и чрезвычайных</w:t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ситуациях;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поведения пассажира мотоцикла;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2" w:right="11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дорожного движения для водителя велосипеда, мопеда и иных средств индивидуальной мобильности;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дорожные знаки для водителя велосипеда, сигналы велосипедиста;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подготовки велосипеда к пользованию;</w:t>
      </w:r>
    </w:p>
    <w:p w:rsidR="00A84BB9" w:rsidRPr="00A84BB9" w:rsidRDefault="00A84BB9" w:rsidP="00A84BB9">
      <w:pPr>
        <w:widowControl w:val="0"/>
        <w:tabs>
          <w:tab w:val="left" w:pos="2298"/>
          <w:tab w:val="left" w:pos="3796"/>
          <w:tab w:val="left" w:pos="4941"/>
          <w:tab w:val="left" w:pos="7204"/>
        </w:tabs>
        <w:kinsoku w:val="0"/>
        <w:overflowPunct w:val="0"/>
        <w:autoSpaceDE w:val="0"/>
        <w:autoSpaceDN w:val="0"/>
        <w:adjustRightInd w:val="0"/>
        <w:spacing w:before="26" w:after="0" w:line="259" w:lineRule="auto"/>
        <w:ind w:left="678" w:right="110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дорожно-транспортные происшествия и причины их возникновения; основные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факторы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риска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возникновения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дорожно-транспортных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происшествий;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4" w:after="0" w:line="259" w:lineRule="auto"/>
        <w:ind w:left="678" w:right="13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порядок действий очевидца дорожно-транспортного происшествия; порядок действий при пожаре на транспорте;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особенности различных видов транспорта (внеуличного, железнодорожного, водного, воздушного);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1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A84BB9" w:rsidRPr="00A84BB9" w:rsidRDefault="00A84BB9" w:rsidP="00A84BB9">
      <w:pPr>
        <w:widowControl w:val="0"/>
        <w:tabs>
          <w:tab w:val="left" w:pos="1828"/>
          <w:tab w:val="left" w:pos="2197"/>
          <w:tab w:val="left" w:pos="3375"/>
          <w:tab w:val="left" w:pos="4661"/>
          <w:tab w:val="left" w:pos="5714"/>
          <w:tab w:val="left" w:pos="6907"/>
          <w:tab w:val="left" w:pos="7567"/>
          <w:tab w:val="left" w:pos="9069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приёмы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правила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оказания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первой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помощи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различных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травмах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результате чрезвычайных ситуаций на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транспорте.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6" w:name="_bookmark7"/>
      <w:bookmarkEnd w:id="26"/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Модуль № 6 «Безопасность в общественных местах»:</w:t>
      </w:r>
    </w:p>
    <w:p w:rsidR="00A84BB9" w:rsidRPr="00A84BB9" w:rsidRDefault="00A84BB9" w:rsidP="00A84BB9">
      <w:pPr>
        <w:widowControl w:val="0"/>
        <w:tabs>
          <w:tab w:val="left" w:pos="2658"/>
          <w:tab w:val="left" w:pos="3570"/>
          <w:tab w:val="left" w:pos="3961"/>
          <w:tab w:val="left" w:pos="4494"/>
          <w:tab w:val="left" w:pos="6687"/>
          <w:tab w:val="left" w:pos="8769"/>
        </w:tabs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2" w:right="111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общественные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места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характеристики,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потенциальные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источники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опасности в общественных</w:t>
      </w:r>
      <w:r w:rsidRPr="00A84BB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местах;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6" w:lineRule="auto"/>
        <w:ind w:left="678" w:right="110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вызова экстренных служб и порядок взаимодействия с ними; массовые мероприятия и правила подготовки к ним;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59" w:lineRule="auto"/>
        <w:ind w:left="678" w:right="45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порядок действий при беспорядках в местах массового пребывания людей; порядок действий при попадании в толпу и давку;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678" w:right="133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порядок действий при обнаружении угрозы возникновения пожара; порядок действий при эвакуации из общественных мест и зданий;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11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порядок действий при обнаружении бесхозных (потенциально опасных) вещей и предметов, а  также  в  случае  террористического  акта,  в  том  числе  при захвате и освобождении</w:t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заложников;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порядок действий при взаимодействии с правоохранительными органами.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113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7" w:name="_bookmark8"/>
      <w:bookmarkEnd w:id="27"/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Модуль № 7 «Безопасность в природной среде»: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5"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природные чрезвычайные ситуации и их классификация;</w:t>
      </w:r>
    </w:p>
    <w:p w:rsidR="00A84BB9" w:rsidRPr="00A84BB9" w:rsidRDefault="00A84BB9" w:rsidP="00A84BB9">
      <w:pPr>
        <w:widowControl w:val="0"/>
        <w:tabs>
          <w:tab w:val="left" w:pos="2201"/>
          <w:tab w:val="left" w:pos="2628"/>
          <w:tab w:val="left" w:pos="4226"/>
          <w:tab w:val="left" w:pos="5254"/>
          <w:tab w:val="left" w:pos="6252"/>
          <w:tab w:val="left" w:pos="7817"/>
          <w:tab w:val="left" w:pos="8745"/>
        </w:tabs>
        <w:kinsoku w:val="0"/>
        <w:overflowPunct w:val="0"/>
        <w:autoSpaceDE w:val="0"/>
        <w:autoSpaceDN w:val="0"/>
        <w:adjustRightInd w:val="0"/>
        <w:spacing w:before="24" w:after="0" w:line="259" w:lineRule="auto"/>
        <w:ind w:left="113" w:right="109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опасности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природной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среде: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дикие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животные,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змеи,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насекомые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паукообразные, ядовитые грибы и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растения;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9" w:lineRule="auto"/>
        <w:ind w:left="113" w:right="26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автономные  условия,  их  особенности   и  опасности,  правила   подготовки к длительному автономному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существованию;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679" w:right="41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порядок действий при автономном пребывании в природной среде; правила ориентирования на местности, способы подачи сигналов</w:t>
      </w:r>
      <w:r w:rsidRPr="00A84BB9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бедствия;</w:t>
      </w:r>
    </w:p>
    <w:p w:rsidR="00A84BB9" w:rsidRPr="00A84BB9" w:rsidRDefault="00A84BB9" w:rsidP="00A84BB9">
      <w:pPr>
        <w:widowControl w:val="0"/>
        <w:tabs>
          <w:tab w:val="left" w:pos="2241"/>
          <w:tab w:val="left" w:pos="3484"/>
          <w:tab w:val="left" w:pos="4012"/>
          <w:tab w:val="left" w:pos="4862"/>
          <w:tab w:val="left" w:pos="5248"/>
          <w:tab w:val="left" w:pos="6781"/>
          <w:tab w:val="left" w:pos="8048"/>
          <w:tab w:val="left" w:pos="8437"/>
          <w:tab w:val="left" w:pos="9742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природные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пожары,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виды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опасности,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факторы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причины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их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возникновения, порядок действий при нахождении в зоне природного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пожара;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безопасного поведения в горах;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59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снежные лавины, их характеристики и опасности, порядок действий, необходимый для снижения риска попадания в лавину;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11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11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сели,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характеристики</w:t>
      </w:r>
      <w:r w:rsidRPr="00A84BB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опасности,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порядок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действий</w:t>
      </w:r>
      <w:r w:rsidRPr="00A84BB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попадании</w:t>
      </w:r>
      <w:r w:rsidRPr="00A84BB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зону селя;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оползни, их характеристики и опасности, порядок действий при начале оползня;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общие  правила  безопасного  поведения  на   водоёмах,   правила   купания на оборудованных и необорудованных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пляжах;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порядок действий при обнаружении тонущего человека; правила поведения при нахождении на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плавсредствах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; правила поведения при нахождении на льду, порядок действий при обнаружении человека в полынье;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наводнения,    их    характеристики    и    опасности,    порядок    действий  при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наводнении;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цунами, их характеристики и опасности, порядок действий при нахождении  в зоне</w:t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цунами;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ураганы,  смерчи,  их  характеристики  и  опасности,  порядок   действий   при ураганах, бурях и</w:t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смерчах;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грозы, их  характеристики  и  опасности,  порядок  действий  при  попадании в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грозу;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землетрясения и извержения вулканов, их характеристики и опасности, порядок действий при землетрясении, в том числе  при  попадании  под  завал, при нахождении в зоне извержения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вулкана;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смысл понятий «экология» и «экологическая культура», значение экологии для устойчивого развития общества;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безопасного поведения при неблагоприятной экологической обстановке (загрязнении атмосферы).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9"/>
          <w:szCs w:val="29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3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8" w:name="_bookmark9"/>
      <w:bookmarkEnd w:id="28"/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Модуль № 8 «Основы медицинских знаний. Оказание первой помощи»: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6" w:lineRule="auto"/>
        <w:ind w:left="113" w:right="45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смысл  понятий  «здоровье»  и  «здоровый  образ  жизни»,  их  содержание    и значение для</w:t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человека;</w:t>
      </w:r>
    </w:p>
    <w:p w:rsidR="00A84BB9" w:rsidRPr="00A84BB9" w:rsidRDefault="00A84BB9" w:rsidP="00A84BB9">
      <w:pPr>
        <w:widowControl w:val="0"/>
        <w:tabs>
          <w:tab w:val="left" w:pos="2210"/>
          <w:tab w:val="left" w:pos="4619"/>
          <w:tab w:val="left" w:pos="6808"/>
          <w:tab w:val="left" w:pos="8739"/>
          <w:tab w:val="left" w:pos="9745"/>
        </w:tabs>
        <w:kinsoku w:val="0"/>
        <w:overflowPunct w:val="0"/>
        <w:autoSpaceDE w:val="0"/>
        <w:autoSpaceDN w:val="0"/>
        <w:adjustRightInd w:val="0"/>
        <w:spacing w:before="5" w:after="0" w:line="259" w:lineRule="auto"/>
        <w:ind w:left="679" w:right="109"/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факторы, влияющие на здоровье человека, опасность вредных привычек; элементы здорового образа жизни, ответственность за сохранение здоровья; понятие «инфекционные заболевания», причины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их возникновения; механизм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распространения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инфекционных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заболеваний,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меры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>их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left="11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профилактики и защиты от них;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66" w:lineRule="auto"/>
        <w:ind w:left="113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порядок действий при возникновении чрезвычайных ситуаций биолог</w:t>
      </w: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о-</w:t>
      </w:r>
      <w:proofErr w:type="gram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социального происхождения (эпидемия, пандемия); мероприятия, проводимые государством по обеспечению безопасности населения при угрозе и во</w:t>
      </w:r>
      <w:r w:rsidRPr="00A84BB9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время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tabs>
          <w:tab w:val="left" w:pos="2179"/>
          <w:tab w:val="left" w:pos="3626"/>
          <w:tab w:val="left" w:pos="6522"/>
          <w:tab w:val="left" w:pos="8733"/>
        </w:tabs>
        <w:kinsoku w:val="0"/>
        <w:overflowPunct w:val="0"/>
        <w:autoSpaceDE w:val="0"/>
        <w:autoSpaceDN w:val="0"/>
        <w:adjustRightInd w:val="0"/>
        <w:spacing w:before="89" w:after="0" w:line="266" w:lineRule="auto"/>
        <w:ind w:left="112" w:right="10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чрезвычайных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ситуаций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биолого-социального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происхождения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(эпидемия,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пандемия, эпизоотия, панзоотия, эпифитотия,</w:t>
      </w:r>
      <w:r w:rsidRPr="00A84BB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панфитотия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);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64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«неинфекционные заболевания» и их классификация, факторы риска неинфекционных заболеваний;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66" w:lineRule="auto"/>
        <w:ind w:left="679" w:right="120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меры профилактики неинфекционных заболеваний и защиты от них; диспансеризация и её задачи;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понятия «психическое здоровье» и «психологическое благополучие»;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6" w:after="0" w:line="266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стресс и его влияние на человека, меры профилактики стресса, способы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эмоциональных состояний;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64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«первая помощь» и обязанность по её оказанию, универсальный алгоритм оказания первой помощи;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назначение и состав аптечки первой помощи;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6" w:after="0" w:line="264" w:lineRule="auto"/>
        <w:ind w:lef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31"/>
          <w:szCs w:val="31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3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9" w:name="_bookmark10"/>
      <w:bookmarkEnd w:id="29"/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Модуль № 9 «Безопасность в социуме»: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3" w:after="0" w:line="266" w:lineRule="auto"/>
        <w:ind w:left="679"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общение и его значение для человека, способы эффективного общения; приёмы и правила безопасной межличностной коммуникации и комфортного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64" w:lineRule="auto"/>
        <w:ind w:left="113" w:right="1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взаимодействия в группе, признаки конструктивного  и  деструктивного  общения;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66" w:lineRule="auto"/>
        <w:ind w:left="113" w:right="112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«конфликт» и стадии его развития, факторы и причины развития конфликта;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условия и ситуации возникновения межличностных и групповых</w:t>
      </w:r>
      <w:r w:rsidRPr="00A84BB9">
        <w:rPr>
          <w:rFonts w:ascii="Times New Roman" w:eastAsiaTheme="minorEastAsia" w:hAnsi="Times New Roman" w:cs="Times New Roman"/>
          <w:spacing w:val="-5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конфликтов, безопасные и эффективные способы избегания и разрешения конфликтных ситуаций;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4" w:lineRule="auto"/>
        <w:ind w:left="113" w:right="111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поведения</w:t>
      </w:r>
      <w:r w:rsidRPr="00A84BB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снижения</w:t>
      </w:r>
      <w:r w:rsidRPr="00A84BB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риска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конфликта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порядок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действий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его опасных</w:t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проявлениях;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66" w:lineRule="auto"/>
        <w:ind w:left="679"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 разрешения конфликта с помощью третьей стороны (медиатора); опасные формы проявления конфликта: агрессия, домашнее насилие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left="11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буллинг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5" w:after="0" w:line="266" w:lineRule="auto"/>
        <w:ind w:left="113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манипуляции в ходе межличностного общения, приёмы распознавания манипуляций и способы противостояния им;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3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  или деструктивную деятельность) и способы защиты от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3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современные молодёжные увлечения и опасности, связанные с ними, правила безопасного поведения;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безопасной коммуникации с незнакомыми людьми.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left="112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30" w:name="_bookmark11"/>
      <w:bookmarkEnd w:id="30"/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Модуль № 10 «Безопасность в информационном пространстве»: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2" w:right="26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«цифровая среда», её характеристики  и примеры информационных и компьютерных угроз, положительные возможности цифровой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среды;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риски и угрозы при использовании Интернета;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4"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477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опасные явления цифровой среды: вредоносные программы и приложения    и их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разновидности;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правила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кибергигиены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необходимые для предупреждения возникновения опасных ситуаций в цифровой среде;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1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противоправные действия в Интернете;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3" w:after="0" w:line="259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цифрового поведения, необходимого для снижения рисков и угроз при использовании Интернета (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кибербуллинга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вербовки в различные</w:t>
      </w:r>
      <w:r w:rsidRPr="00A84BB9">
        <w:rPr>
          <w:rFonts w:ascii="Times New Roman" w:eastAsiaTheme="minorEastAsia" w:hAnsi="Times New Roman" w:cs="Times New Roman"/>
          <w:spacing w:val="-4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организации и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группы);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9" w:lineRule="auto"/>
        <w:ind w:left="113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3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31" w:name="_bookmark12"/>
      <w:bookmarkEnd w:id="31"/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Модуль № 11 «Основы противодействия экстремизму и терроризму»: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6" w:lineRule="auto"/>
        <w:ind w:left="113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понятия «экстремизм» и «терроризм», их содержание, причины, возможные варианты проявления и последствия;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59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цели и формы проявления террористических актов, их последствия, уровни террористической опасности;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6" w:lineRule="auto"/>
        <w:ind w:left="113" w:right="111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основы</w:t>
      </w:r>
      <w:r w:rsidRPr="00A84BB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общественно-государственной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системы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противодействия</w:t>
      </w:r>
      <w:r w:rsidRPr="00A84BB9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экстремизму и терроризму, контртеррористическая операция и её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59" w:lineRule="auto"/>
        <w:ind w:left="113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признаки вовлечения в террористическую деятельность, правила антитеррористического поведения;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9" w:lineRule="auto"/>
        <w:ind w:left="113" w:right="111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признаки угроз и подготовки различных форм терактов, порядок действий при их обнаружении;</w:t>
      </w:r>
    </w:p>
    <w:p w:rsidR="00B50039" w:rsidRPr="00B50039" w:rsidRDefault="00A84BB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7" w:firstLine="566"/>
        <w:jc w:val="both"/>
        <w:rPr>
          <w:rFonts w:ascii="Times New Roman" w:hAnsi="Times New Roman" w:cs="Times New Roman"/>
          <w:b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безопасного  поведения  в  случае  теракта  (нападение  террористов и попытка захвата заложников, попадание в заложники, огневой налёт, наезд транспортного средства, подрыв взрывного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устройства).</w:t>
      </w:r>
    </w:p>
    <w:sectPr w:rsidR="00B50039" w:rsidRPr="00B50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decimal"/>
      <w:lvlText w:val="%1)"/>
      <w:lvlJc w:val="left"/>
      <w:pPr>
        <w:ind w:left="984" w:hanging="305"/>
      </w:pPr>
      <w:rPr>
        <w:rFonts w:ascii="Times New Roman" w:hAnsi="Times New Roman" w:cs="Times New Roman"/>
        <w:b/>
        <w:bCs/>
        <w:spacing w:val="0"/>
        <w:w w:val="100"/>
        <w:sz w:val="28"/>
        <w:szCs w:val="28"/>
      </w:rPr>
    </w:lvl>
    <w:lvl w:ilvl="1">
      <w:numFmt w:val="bullet"/>
      <w:lvlText w:val="•"/>
      <w:lvlJc w:val="left"/>
      <w:pPr>
        <w:ind w:left="1896" w:hanging="305"/>
      </w:pPr>
    </w:lvl>
    <w:lvl w:ilvl="2">
      <w:numFmt w:val="bullet"/>
      <w:lvlText w:val="•"/>
      <w:lvlJc w:val="left"/>
      <w:pPr>
        <w:ind w:left="2813" w:hanging="305"/>
      </w:pPr>
    </w:lvl>
    <w:lvl w:ilvl="3">
      <w:numFmt w:val="bullet"/>
      <w:lvlText w:val="•"/>
      <w:lvlJc w:val="left"/>
      <w:pPr>
        <w:ind w:left="3729" w:hanging="305"/>
      </w:pPr>
    </w:lvl>
    <w:lvl w:ilvl="4">
      <w:numFmt w:val="bullet"/>
      <w:lvlText w:val="•"/>
      <w:lvlJc w:val="left"/>
      <w:pPr>
        <w:ind w:left="4646" w:hanging="305"/>
      </w:pPr>
    </w:lvl>
    <w:lvl w:ilvl="5">
      <w:numFmt w:val="bullet"/>
      <w:lvlText w:val="•"/>
      <w:lvlJc w:val="left"/>
      <w:pPr>
        <w:ind w:left="5563" w:hanging="305"/>
      </w:pPr>
    </w:lvl>
    <w:lvl w:ilvl="6">
      <w:numFmt w:val="bullet"/>
      <w:lvlText w:val="•"/>
      <w:lvlJc w:val="left"/>
      <w:pPr>
        <w:ind w:left="6479" w:hanging="305"/>
      </w:pPr>
    </w:lvl>
    <w:lvl w:ilvl="7">
      <w:numFmt w:val="bullet"/>
      <w:lvlText w:val="•"/>
      <w:lvlJc w:val="left"/>
      <w:pPr>
        <w:ind w:left="7396" w:hanging="305"/>
      </w:pPr>
    </w:lvl>
    <w:lvl w:ilvl="8">
      <w:numFmt w:val="bullet"/>
      <w:lvlText w:val="•"/>
      <w:lvlJc w:val="left"/>
      <w:pPr>
        <w:ind w:left="8313" w:hanging="305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)"/>
      <w:lvlJc w:val="left"/>
      <w:pPr>
        <w:ind w:left="113" w:hanging="428"/>
      </w:pPr>
      <w:rPr>
        <w:rFonts w:ascii="Times New Roman" w:hAnsi="Times New Roman" w:cs="Times New Roman"/>
        <w:b w:val="0"/>
        <w:bCs w:val="0"/>
        <w:spacing w:val="0"/>
        <w:w w:val="100"/>
        <w:sz w:val="28"/>
        <w:szCs w:val="28"/>
      </w:rPr>
    </w:lvl>
    <w:lvl w:ilvl="1">
      <w:numFmt w:val="bullet"/>
      <w:lvlText w:val="•"/>
      <w:lvlJc w:val="left"/>
      <w:pPr>
        <w:ind w:left="1122" w:hanging="428"/>
      </w:pPr>
    </w:lvl>
    <w:lvl w:ilvl="2">
      <w:numFmt w:val="bullet"/>
      <w:lvlText w:val="•"/>
      <w:lvlJc w:val="left"/>
      <w:pPr>
        <w:ind w:left="2125" w:hanging="428"/>
      </w:pPr>
    </w:lvl>
    <w:lvl w:ilvl="3">
      <w:numFmt w:val="bullet"/>
      <w:lvlText w:val="•"/>
      <w:lvlJc w:val="left"/>
      <w:pPr>
        <w:ind w:left="3127" w:hanging="428"/>
      </w:pPr>
    </w:lvl>
    <w:lvl w:ilvl="4">
      <w:numFmt w:val="bullet"/>
      <w:lvlText w:val="•"/>
      <w:lvlJc w:val="left"/>
      <w:pPr>
        <w:ind w:left="4130" w:hanging="428"/>
      </w:pPr>
    </w:lvl>
    <w:lvl w:ilvl="5">
      <w:numFmt w:val="bullet"/>
      <w:lvlText w:val="•"/>
      <w:lvlJc w:val="left"/>
      <w:pPr>
        <w:ind w:left="5133" w:hanging="428"/>
      </w:pPr>
    </w:lvl>
    <w:lvl w:ilvl="6">
      <w:numFmt w:val="bullet"/>
      <w:lvlText w:val="•"/>
      <w:lvlJc w:val="left"/>
      <w:pPr>
        <w:ind w:left="6135" w:hanging="428"/>
      </w:pPr>
    </w:lvl>
    <w:lvl w:ilvl="7">
      <w:numFmt w:val="bullet"/>
      <w:lvlText w:val="•"/>
      <w:lvlJc w:val="left"/>
      <w:pPr>
        <w:ind w:left="7138" w:hanging="428"/>
      </w:pPr>
    </w:lvl>
    <w:lvl w:ilvl="8">
      <w:numFmt w:val="bullet"/>
      <w:lvlText w:val="•"/>
      <w:lvlJc w:val="left"/>
      <w:pPr>
        <w:ind w:left="8141" w:hanging="42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388"/>
    <w:rsid w:val="000E4F11"/>
    <w:rsid w:val="001D5388"/>
    <w:rsid w:val="0049628F"/>
    <w:rsid w:val="00A84BB9"/>
    <w:rsid w:val="00B50039"/>
    <w:rsid w:val="00C0007B"/>
    <w:rsid w:val="00E5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0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5003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0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500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7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14894</Words>
  <Characters>84900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Четверикова</dc:creator>
  <cp:keywords/>
  <dc:description/>
  <cp:lastModifiedBy>Четверикова</cp:lastModifiedBy>
  <cp:revision>5</cp:revision>
  <dcterms:created xsi:type="dcterms:W3CDTF">2024-10-14T10:39:00Z</dcterms:created>
  <dcterms:modified xsi:type="dcterms:W3CDTF">2024-10-21T09:45:00Z</dcterms:modified>
</cp:coreProperties>
</file>