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039" w:rsidRDefault="00B50039" w:rsidP="00B50039">
      <w:pPr>
        <w:pStyle w:val="a3"/>
        <w:spacing w:before="0" w:beforeAutospacing="0" w:after="0" w:afterAutospacing="0"/>
        <w:ind w:firstLine="567"/>
        <w:jc w:val="right"/>
        <w:rPr>
          <w:b/>
          <w:color w:val="333333"/>
        </w:rPr>
      </w:pPr>
      <w:r>
        <w:rPr>
          <w:b/>
          <w:color w:val="333333"/>
        </w:rPr>
        <w:t>Приложение №5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ПЛАНИРУЕМЫЕ РЕЗУЛЬТАТЫ учебного предмета «Труд (технология)» на уровне основного общего образования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обучающегося будут сформированы следующие личностные результаты в части: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1) патриотического воспитания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ценностное отношение к достижениям российских инженеров и учёных;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2)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гражданского и духовно-нравственного воспитания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3)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эстетического воспитания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восприятие эстетических каче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 пр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едметов труда;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 создавать эстетически значимые изделия из различных материалов;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роли художественной культуры как средства коммуникации и самовыражения в современном обществе;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4) ценности научного познания и практической деятельности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ценности науки как фундамента технологий;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интереса к исследовательской деятельности, реализации на практике достижений науки;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5) формирования культуры здоровья и эмоционального благополучия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 распознавать информационные угрозы и осуществлять защиту личности от этих угроз;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6)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трудового воспитания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уважение к труду, трудящимся, результатам труда (своего и других людей);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 ориентироваться в мире современных профессий;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ориентация на достижение выдающихся результатов в профессиональной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7)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экологического </w:t>
      </w:r>
      <w:proofErr w:type="spellStart"/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воспитания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:в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оспитание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бережного отношения к окружающей среде, понимание необходимости соблюдения баланса между природой и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техносферой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пределов преобразовательной деятельности человека.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Toc141791750"/>
      <w:bookmarkEnd w:id="0"/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МЕТАПРЕДМЕТНЫЕ РЕЗУЛЬТАТЫ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_Toc157707474"/>
      <w:bookmarkEnd w:id="1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результате изучения программы по учебному предмету «Труд (технология)»  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Познавательные  универсальные учебные действия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Базовые  логические действия: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и характеризовать существенные признаки природных и рукотворных объектов;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техносфере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самостоятельно выбирать способ решения поставленной задачи, используя для этого необходимые материалы, инструменты и технологии.​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Базовые  проектные действия: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проблемы, связанные с ними цели, задачи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планирование проектной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разрабатывать и реализовывать проектный замысел и оформлять его в форме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«продукта»;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осуществлять самооценку процесса и результата проектной деятельности,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взаимооценку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.​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Базовые  исследовательские действия: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вопросы как исследовательский инструмент познания;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полноту, достоверность и актуальность полученной информации;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опытным путём изучать свойства различных материалов;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строить и оценивать модели объектов, явлений и процессов;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уметь создавать, применять и преобразовывать знаки и символы, модели и схемы для решения учебных и познавательных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;у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меть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оценивать правильность выполнения учебной задачи, собственные возможности её решения;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Работа с информацией: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 форму представления информации в зависимости от поставленной задачи;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различие между данными, информацией и знаниями;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начальными навыками работы с «большими данными»;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технологией трансформации данных в информацию, информации в знания.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Регулятивные универсальные учебные действия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Самоорганизация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уметь соотносить свои действия с планируемыми результатами, осуществлять 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делать выбор и брать ответственность за решение.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амоконтроль (рефлексия)</w:t>
      </w:r>
      <w:proofErr w:type="gramStart"/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 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proofErr w:type="gramEnd"/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давать адекватную оценку ситуации и предлагать план её изменения;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причины достижения (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 результатов преобразовательной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деятельности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;в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носить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необходимые коррективы в деятельность по решению задачи или по осуществлению проекта;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Умение принятия себя и других: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Коммуникативные универсальные учебные действия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Общение: 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рамках публичного представления результатов проектной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ходе совместного решения задачи с использованием облачных сервисов;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ходе общения с представителями других культур, в частности в социальных сетях.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Совместная деятельность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уметь адекватно интерпретировать высказывания собеседника – участника 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совместной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навыками отстаивания своей точки зрения, используя при этом законы логики;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 распознавать некорректную аргументацию.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ПРЕДМЕТНЫЕ РЕЗУЛЬТАТЫ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Для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всех модулей 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обязательные предметные результаты: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организовывать рабочее место в соответствии с изучаемой технологией;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грамотно и осознанно выполнять технологические операции в соответствии с изучаемой технологией.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Предметные результаты освоения содержания модуля «Производство и технологии»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5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технологии;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потребности человека;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технику, описывать назначение техники;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метод учебного проектирования, выполнять учебные проекты;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назвать и характеризовать профессии, связанные с миром техники и технологий.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6 классе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машины и механизмы;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предметы труда в различных видах материального производства;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профессии, связанные с инженерной и изобретательской деятельностью.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7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приводить примеры развития технологий;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народные промыслы и ремёсла России;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области применения технологий, понимать их возможности и ограничения;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оценивать условия и риски применимости технологий с позиций 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экологических последствий;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экологические проблемы;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профессии, связанные со сферой дизайна.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8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общие принципы управления;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анализировать возможности и сферу применения современных технологий;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направления развития и особенности перспективных технологий;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предлагать предпринимательские идеи, обосновывать их решение;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определять проблему, анализировать потребности в продукте;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9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культуру предпринимательства, виды предпринимательской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 модели экономической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разрабатывать бизнес-проект;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эффективность предпринимательской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планировать своё профессиональное образование и профессиональную карьеру.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Предметные результаты освоения содержания модуля «Компьютерная графика. Черчение»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5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виды и области применения графической информации;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применять чертёжные инструменты;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читать и выполнять чертежи на листе А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(рамка, основная надпись, масштаб, виды, нанесение размеров);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характеризовать мир профессий, связанных с черчением, компьютерной 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графикой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6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и выполнять основные правила выполнения чертежей с использованием чертёжных инструментов;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и использовать для выполнения чертежей инструменты графического редактора;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смысл условных графических обозначений, создавать с их помощью графические тексты;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 тексты, рисунки в графическом редакторе;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7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виды конструкторской документации;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виды графических моделей;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и оформлять сборочный чертёж;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ручными способами вычерчивания чертежей, эскизов и технических рисунков деталей;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автоматизированными способами вычерчивания чертежей, эскизов и технических рисунков;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 читать чертежи деталей и осуществлять расчёты по чертежам;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8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программное обеспечение для создания проектной документации;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 различные виды документов;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способами создания, редактирования и трансформации графических объектов;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эскизы, схемы, чертежи с использованием чертёжных инструментов и приспособлений и (или) с использованием программного обеспечения;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 и редактировать сложные 3D-модели и сборочные чертежи;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9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выполнять эскизы, схемы, чертежи с использованием чертёжных инструментов и приспособлений и (или) в системе автоматизированного проектирования (САПР);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 3D-модели в системе автоматизированного проектирования (САПР);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Предметные результаты освоения содержания модуля «3D-моделирование, </w:t>
      </w:r>
      <w:proofErr w:type="spellStart"/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прототипирование</w:t>
      </w:r>
      <w:proofErr w:type="spellEnd"/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, макетирование»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7 классе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виды, свойства и назначение моделей;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виды макетов и их назначение;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 макеты различных видов, в том числе с использованием программного обеспечения;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развёртку и соединять фрагменты макета;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сборку деталей макета;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разрабатывать графическую документацию;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8 классе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 3D-модели, используя программное обеспечение;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устанавливать адекватность модели объекту и целям моделирования;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анализ и модернизацию компьютерной модели;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модернизировать прототип в соответствии с поставленной задачей;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презентовать изделие;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9 классе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использовать редактор компьютерного трёхмерного проектирования для 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создания моделей сложных объектов;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выполнять этапы аддитивного производства;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модернизировать прототип в соответствии с поставленной задачей;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области применения 3D-моделирования;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5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продукта на основе анализа информационных источников различных видов и реализовывать её в проектной деятельности;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виды бумаги, её свойства, получение и применение;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народные промыслы по обработке древесины;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свойства конструкционных материалов;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виды древесины, пиломатериалов;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исследовать, анализировать и сравнивать свойства древесины разных пород деревьев;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и называть пищевую ценность яиц, круп, овощей;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выполнять технологии первичной обработки овощей, круп;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выполнять технологии приготовления блюд из яиц, овощей, круп;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виды планировки кухни; способы рационального размещения мебели;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называть и характеризовать текстильные материалы, классифицировать их, 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описывать основные этапы производства;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анализировать и сравнивать свойства текстильных материалов;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 материалы, инструменты и оборудование для выполнения швейных работ;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ручные инструменты для выполнения швейных работ;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последовательность изготовления швейных изделий, осуществлять контроль качества;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 в 6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свойства конструкционных материалов;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народные промыслы по обработке металла;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виды металлов и их сплавов;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исследовать, анализировать и сравнивать свойства металлов и их сплавов;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и характеризовать инструменты, приспособления и технологическое оборудование;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обрабатывать металлы и их сплавы слесарным инструментом;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и называть пищевую ценность молока и молочных продуктов;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определять качество молочных продуктов, называть правила хранения продуктов;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выполнять технологии приготовления блюд из молока и молочных продуктов;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виды теста, технологии приготовления разных видов теста;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национальные блюда из разных видов теста;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виды одежды, характеризовать стили одежды;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современные текстильные материалы, их получение и свойства;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 текстильные материалы для изделий с учётом их свойств;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 выполнять чертёж выкроек швейного изделия;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соблюдать последовательность технологических операций по раскрою, пошиву и отделке изделия;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учебные проекты, соблюдая этапы и технологии изготовления проектных изделий;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характеризовать мир профессий, связанных с изучаемыми технологиями, их 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7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исследовать и анализировать свойства конструкционных материалов;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технологии механической обработки конструкционных материалов;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художественное оформление изделий;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изготовление субъективно нового продукта, опираясь на общую технологическую схему;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и называть пищевую ценность рыбы, морепродуктов продуктов; определять качество рыбы;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и называть пищевую ценность мяса животных, мяса птицы, определять качество;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выполнять технологии приготовления блюд из рыбы,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технологии приготовления из мяса животных, мяса птицы;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блюда национальной кухни из рыбы, мяса;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конструкционные особенности костюма;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 текстильные материалы для изделий с учётом их свойств;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 выполнять чертёж выкроек швейного изделия;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соблюдать последовательность технологических операций по раскрою, пошиву и отделке изделия;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Предметные результаты освоения содержания модуля «Робототехника»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5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и характеризовать роботов по видам и назначению;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основные законы робототехники;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назначение деталей робототехнического конструктора;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составные части роботов, датчики в современных робототехнических системах;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получить опыт моделирования машин и механизмов с помощью 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робототехнического конструктора;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навыки моделирования машин и механизмов с помощью робототехнического конструктора;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робототехникой.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6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виды транспортных роботов, описывать их назначение;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конструировать мобильного робота по схеме; усовершенствовать конструкцию;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программировать мобильного робота;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управлять мобильными роботами в компьютерно-управляемых средах;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и характеризовать датчики, использованные при проектировании мобильного робота;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 осуществлять робототехнические проекты;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презентовать изделие;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робототехникой.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7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виды промышленных роботов, описывать их назначение и функции;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беспилотные автоматизированные системы;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назвать виды бытовых роботов, описывать их назначение и функции;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датчики и программировать действие учебного робота в зависимости от задач проекта;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робототехнические проекты, совершенствовать конструкцию, испытывать и презентовать результат проекта;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робототехникой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8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конструкцию беспилотных летательных аппаратов; описывать сферы их применения;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сборку беспилотного летательного аппарата;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пилотирование беспилотных летательных аппаратов;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соблюдать правила безопасного пилотирования беспилотных летательных аппаратов;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робототехникой,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концу обучения </w:t>
      </w: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9 классе: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автоматизированные и роботизированные системы;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характеризовать современные технологии в управлении 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автоматизированными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 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роботизированными системами (искусственный интеллект,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нейротехнологии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машинное</w:t>
      </w:r>
      <w:proofErr w:type="gramEnd"/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зрение, телеметрия и пр.), назвать области их применения;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анализировать перспективы развития беспилотной робототехники;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составлять алгоритмы и программы по управлению робототехническими системами;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 языки программирования для управления роботами;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управление групповым взаимодействием роботов;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соблюдать правила безопасного пилотирования;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 осуществлять робототехнические проекты;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робототехникой, их востребованность на рынке труда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Предметные результаты освоения содержания вариативного модуля «Автоматизированные системы»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 концу обучения в 8–9 классах: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признаки автоматизированных систем, их виды;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принципы управления технологическими процессами;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управляющие и управляемые системы, функции обратной связи;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осуществлять управление учебными техническими системами;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конструировать автоматизированные системы;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основные электрические устройства и их функции для создания автоматизированных систем;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принцип сборки электрических схем;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сборку электрических схем с использованием электрических устро</w:t>
      </w:r>
      <w:r>
        <w:t>йст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и систем;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определять результат работы электрической схемы при использовании различных элементов;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осуществлять программирование автоматизированных систем на основе 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использования программированных логических реле;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Предметные результаты освоения содержания модуля «Животноводство»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 концу обучения в 7–8 классах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основные направления животноводства;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особенности основных видов сельскохозяйственных животных своего региона;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описывать полный технологический цикл получения продукции животноводства своего региона;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виды сельскохозяйственных животных, характерных для данного региона;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условия содержания животных в различных условиях;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навыками оказания первой помощи заболевшим или пораненным животным;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способы переработки и хранения продукции животноводства;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характеризовать пути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цифровизации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животноводческого производства;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особенности сельскохозяйственного производства своего региона;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Предметные результаты освоения содержания модуля «Растениеводство»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 концу обучения в 7–8 классах: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основные направления растениеводства;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виды и свойства почв данного региона;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ручные и механизированные инструменты обработки почвы;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культурные растения по различным основаниям;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полезные дикорастущие растения и знать их свойства;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назвать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опсные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человека дикорастущие растения;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полезные для человека грибы;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называть опасные для человека грибы;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методами сбора, переработки и хранения полезных дикорастущих растений и их плодов;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владеть методами сбора, переработки и 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хранения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полезных для человека грибов;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характеризовать основные направления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цифровизации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роботизации в растениеводстве;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получить опыт использования цифровых устройств и программных сервисов в технологии растениеводства;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мир профессий, связанных с растениеводством, их востребованность на региональном рынке труда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СОДЕРЖАНИЕ УЧЕБНОГО ПРЕДМЕТА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_Toc141791714"/>
      <w:bookmarkEnd w:id="2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ИНВАРИАНТНЫЕ МОДУЛИ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_Toc157707439"/>
      <w:bookmarkEnd w:id="3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Модуль «Производство и технологии»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5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Проекты и ресурсы в производственной деятельности человека. Проект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как форма организации деятельности. Виды проектов. Этапы проектной деятельности. Проектная документация.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Какие бывают профессии. Мир труда и профессий. Социальная значимость профессий.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6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Модели и моделирование.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Виды машин и механизмов. Кинематические схемы.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Технологические задачи и способы их решения.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Техническое моделирование и конструирование. Конструкторская документация.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Перспективы развития техники и технологий.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Мир профессий. Инженерные профессии.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7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Создание технологий как основная задача современной науки.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Промышленная эстетика.  Дизайн.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Народные ремёсла. Народные ремёсла и промыслы России.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Цифровизация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производства. Цифровые технологии и способы обработки информации.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высокотехнологичных отраслей. «Высокие технологии» двойного назначения.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 Профессии, связанные с дизайном,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8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принципы управления. Управление и организация. Управление современным производством.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Производство и его виды. Инновации и инновационные процессы на предприятиях. Управление инновациями.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Рынок труда. Функции рынка труда. Трудовые ресурсы.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9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Предпринимательство и предприниматель. Сущность культуры предпринимательства. Виды предпринимательской деятельности.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Внутренняя и внешняя среда предпринимательства. Базовые составляющие внутренней среды.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Модель реализации 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бизнес-идеи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Этапы разработки 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бизнес-проекта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Технологическое предпринимательство. Инновации и их виды. Новые рынки для продуктов.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 Выбор профессии.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_Toc157707445"/>
      <w:bookmarkEnd w:id="4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Модуль «Компьютерная графика. Черчение»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5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 графической грамоты. Графические материалы и инструменты.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элементы графических изображений (точка, линия, контур, буквы и цифры, условные знаки).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построения чертежей (рамка, основная надпись, масштаб, виды, нанесение размеров).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Чтение чертежа.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Профессии, связанные с черчением,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6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Создание проектной документации.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 выполнения чертежей с использованием чертёжных инструментов и приспособлений.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Стандарты оформления.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 графическом редакторе, компьютерной графике.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Инструменты графического редактора. Создание эскиза в графическом редакторе.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Инструменты для создания и редактирования текста в графическом редакторе.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Создание печатной продукции в графическом редакторе.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Профессии, связанные с черчением,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7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 конструкторской документации. Формы деталей 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Понятие графической модели.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Математические, физические и информационные модели.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Графические модели. Виды графических моделей.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Количественная и качественная оценка модели.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Профессии, связанные с черчением,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8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Создание документов, виды документов. Основная надпись.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Геометрические примитивы.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Создание, редактирование и трансформация графических объектов.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Сложные 3D-модели и сборочные чертежи.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Изделия и их модели. Анализ формы объекта и синтез модели.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 создания 3D-модели.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Дерево модели. Формообразование детали. Способы редактирования операции формообразования и эскиза.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Профессии, связанные с компьютерной графикой,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9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" w:name="_Toc157707451"/>
      <w:bookmarkEnd w:id="5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Модуль «3D-моделирование,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прототипирование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макетирование»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7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Создание объёмных моделей с помощью компьютерных программ.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Профессии, связанные с 3D-печатью.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8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3D-моделирование как технология создания визуальных моделей.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Графические примитивы в 3D-моделировании. Куб и кубоид. Шар и многогранник. Цилиндр, призма, пирамида.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«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прототипирование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». Создание цифровой объёмной модели.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Инструменты для создания цифровой объёмной модели.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Профессии, связанные с 3D-печатью.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9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Моделирование сложных объектов. Рендеринг. Полигональная сетка.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«аддитивные технологии».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Технологическое оборудование для аддитивных технологий: 3D-принтеры.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Области применения трёхмерной печати. Сырьё для трёхмерной печати.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Подготовка к печати. Печать 3D-модели.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Профессии, связанные с 3D-печатью.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Профессии, связанные с 3D-печатью.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6" w:name="_Toc157707455"/>
      <w:bookmarkEnd w:id="6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Модуль «Технологии обработки материалов и пищевых продуктов»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5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Технологии обработки конструкционных материалов.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Бумага и её свойства. Производство бумаги, история и современные технологии.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Ручной и электрифицированный инструмент для обработки древесины.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Операции (основные): разметка, пиление, сверление, зачистка, декорирование древесины.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Народные промыслы по обработке древесины.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 Профессии, связанные с производством и обработкой древесины.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Индивидуальный творческий (учебный) проект «Изделие из древесины».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обработки пищевых продуктов.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сведения о питании и технологиях приготовления пищи.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Рациональное, здоровое питание, режим питания, пищевая пирамида.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этикета за столом. Условия хранения продуктов питания. Утилизация бытовых и пищевых отходов.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 Профессии, связанные с производством и обработкой пищевых продуктов.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Групповой проект по теме «Питание и здоровье человека».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обработки текстильных материалов.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Современные технологии производства тканей с разными свойствами.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 технологии изготовления изделий из текстильных материалов.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Последовательность изготовления швейного изделия. Контроль качества готового 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Устройство швейной машины: виды приводов швейной машины, регуляторы.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Виды стежков, швов. Виды ручных и машинных швов (стачные, краевые).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 Профессии, связанные со швейным производством.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Индивидуальный творческий (учебный) проект «Изделие из текстильных материалов».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технологических операций по пошиву проектного изделия, отделке 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качества изготовления проектного швейного 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6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обработки конструкционных материалов.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Народные промыслы по обработке металла.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Способы обработки тонколистового металла.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Слесарный верстак. Инструменты для разметки, правки, резания тонколистового металла.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Операции (основные): правка, разметка, резание, гибка тонколистового металла.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 Профессии, связанные с производством и обработкой металлов.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Индивидуальный творческий (учебный) проект «Изделие из металла».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проектного изделия по технологической карте.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Потребительские и технические требования к качеству готового 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качества проектного изделия из тонколистового металла.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обработки пищевых продуктов.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Молоко и молочные продукты в питании. Пищевая ценность молока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и молочных продуктов. Технологии приготовления блюд из молока и молочных продуктов.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Определение качества молочных продуктов, правила хранения продуктов.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Виды теста. Технологии приготовления разных видов теста (тесто для вареников, песочное тесто, бисквитное тесто, дрожжевое тесто).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 Профессии, связанные с пищевым производством.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Групповой проект по теме «Технологии обработки пищевых продуктов».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обработки текстильных материалов.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Современные текстильные материалы, получение и свойства.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Сравнение свой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 тк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аней, выбор ткани с учётом эксплуатации 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Одежда, виды одежды. Мода и стиль.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 Профессии, связанные с производством одежды.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Индивидуальный творческий (учебный) проект «Изделие из 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текстильных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материалов».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Чертёж выкроек проектного швейного изделия (например, укладка для инструментов, сумка, рюкзак; изделие в технике лоскутной пластики).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технологических операций по раскрою и пошиву проектного изделия, отделке 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качества изготовления проектного швейного 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7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обработки конструкционных материалов.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Пластмасса и другие современные материалы: свойства, получение и использование.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Индивидуальный творческий (учебный) проект «Изделие из конструкционных и поделочных материалов».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обработки пищевых продуктов.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Рыба, морепродукты в питании человека. Пищевая ценность рыбы 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Блюда национальной кухни из мяса, рыбы.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Групповой проект по теме «Технологии обработки пищевых продуктов».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Профессии, связанные с общественным питанием.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 обработки текстильных материалов.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Конструирование одежды. Плечевая и поясная одежда.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Чертёж выкроек швейного 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Моделирование поясной и плечевой одежды.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качества изготовления швейного изделия.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 Профессии, связанные с производством одежды.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7" w:name="_Toc157707459"/>
      <w:bookmarkEnd w:id="7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Модуль «Робототехника»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5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Автоматизация и роботизация. Принципы работы робота.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Классификация современных роботов. Виды роботов, их функции и назначение.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Взаимосвязь конструкции робота и выполняемой им функции.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Робототехнический конструктор и </w:t>
      </w: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комплектующие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Чтение схем. Сборка роботизированной конструкции по готовой схеме.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Базовые принципы программирования.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Визуальный язык для программирования простых робототехнических систем.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 в области робототехники.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6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Мобильная робототехника. Организация перемещения робототехнических устройств.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Транспортные роботы. Назначение, особенности.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Знакомство с контроллером, моторами, датчиками.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Сборка мобильного робота.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Принципы программирования мобильных роботов.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Изучение интерфейса визуального языка программирования, основные инструменты и команды  программирования роботов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 в области робототехники.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Учебный проект по робототехнике.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7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Промышленные и бытовые роботы, их классификация, назначение, использование.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Беспилотные автоматизированные системы, их виды, назначение.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Реализация алгоритмов управления отдельными компонентами и роботизированными системами.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 и проверка на работоспособность, усовершенствование конструкции робота.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 в области робототехники.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Учебный проект по робототехнике.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8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История развития беспилотного авиастроения, применение беспилотных летательных аппаратов.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Классификация беспилотных летательных аппаратов.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Конструкция беспилотных летательных аппаратов.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безопасной эксплуатации аккумулятора.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Воздушный винт, характеристика. Аэродинамика полёта.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Органы управления. Управление беспилотными летательными аппаратами.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Обеспечение безопасности при подготовке к полету, во время полета.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Профессии в области робототехники.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Учебный проект по робототехнике (одна из предложенных тем на выбор).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9 класс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Робототехнические и автоматизированные системы.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Система интернет вещей. Промышленный интернет вещей.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Потребительский интернет вещей.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Нейротехнологии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нейроинтерфейсы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Конструирование и моделирование автоматизированных и роботизированных систем.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групповым взаимодействием роботов (наземные роботы, беспилотные летательные аппараты).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роботами с использованием телеметрических систем.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Мир профессий.  Профессии в области робототехники.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Индивидуальный проект</w:t>
      </w:r>
      <w:proofErr w:type="gram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робототехнике.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8" w:name="_Toc141791715"/>
      <w:bookmarkEnd w:id="8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ВАРИАТИВНЫЕ МОДУЛИ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9" w:name="_Toc157707466"/>
      <w:bookmarkEnd w:id="9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Модуль «Автоматизированные системы»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8–9 классы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Введение в автоматизированные системы.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Виды автоматизированных систем, их применение на производстве.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Элементная база автоматизированных систем.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кабеленесущие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техническими системами.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0" w:name="_Toc157707468"/>
      <w:bookmarkEnd w:id="10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Мдуль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«Животноводство»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7–8 классы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Элементы технологий выращивания сельскохозяйственных животных.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Домашние животные. Сельскохозяйственные животные.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Содержание сельскохозяйственных животных: помещение, оборудование, уход.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Разведение животных. Породы животных, их создание.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Лечение животных. Понятие о ветеринарии.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Заготовка кормов. Кормление животных. Питательность корма. Рацион.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Животные у нас дома. Забота о домашних и бездомных животных.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Проблема клонирования живых организмов. Социальные и этические проблемы.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Производство животноводческих продуктов.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Использование цифровых технологий в животноводстве.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Цифровая ферма: автоматическое кормление животных, автоматическая дойка, уборка помещения и другое.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Цифровая «умная» ферма — перспективное направление роботизации в животноводстве.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Профессии, связанные с деятельностью животновода.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Зоотехник,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зооинженер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1" w:name="_Toc157707470"/>
      <w:bookmarkEnd w:id="11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Модуль «Растениеводство»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​</w:t>
      </w: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7–8 классы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Элементы технологий выращивания сельскохозяйственных культур.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Почвы, виды почв. Плодородие почв.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Инструменты обработки почвы: ручные и механизированные. Сельскохозяйственная техника.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Культурные растения и их классификация.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Выращивание растений на школьном/приусадебном участке.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Полезные для человека дикорастущие растения и их классификация.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Сохранение природной среды.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Сельскохозяйственное производство.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Автоматизация и роботизация сельскохозяйственного производства: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анализаторы почвы c использованием спутниковой системы навигации;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автоматизация тепличного хозяйства;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применение роботов-манипуляторов для уборки урожая;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внесение удобрения на основе данных от азотно-спектральных датчиков;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определение критических точек полей с помощью спутниковых снимков;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использование беспилотных летательных аппаратов и другое.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Генно-модифицированные растения: положительные и отрицательные аспекты.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Сельскохозяйственные профессии.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Профессии в сельском хозяйстве: агроном, агрохимик, </w:t>
      </w:r>
      <w:proofErr w:type="spellStart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агроинженер</w:t>
      </w:r>
      <w:proofErr w:type="spellEnd"/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B50039" w:rsidRPr="00E553EB" w:rsidRDefault="00B5003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53EB">
        <w:rPr>
          <w:rFonts w:ascii="Times New Roman" w:eastAsiaTheme="minorEastAsia" w:hAnsi="Times New Roman" w:cs="Times New Roman"/>
          <w:sz w:val="28"/>
          <w:szCs w:val="28"/>
          <w:lang w:eastAsia="ru-RU"/>
        </w:rPr>
        <w:t>​</w:t>
      </w:r>
    </w:p>
    <w:p w:rsidR="00E553EB" w:rsidRDefault="00E553EB">
      <w:pPr>
        <w:rPr>
          <w:rFonts w:ascii="Times New Roman" w:hAnsi="Times New Roman" w:cs="Times New Roman"/>
          <w:b/>
        </w:rPr>
      </w:pPr>
    </w:p>
    <w:p w:rsidR="00E553EB" w:rsidRDefault="00E553EB">
      <w:pPr>
        <w:rPr>
          <w:rFonts w:ascii="Times New Roman" w:hAnsi="Times New Roman" w:cs="Times New Roman"/>
          <w:b/>
        </w:rPr>
      </w:pPr>
    </w:p>
    <w:p w:rsidR="00E553EB" w:rsidRDefault="00E553EB">
      <w:pPr>
        <w:rPr>
          <w:rFonts w:ascii="Times New Roman" w:hAnsi="Times New Roman" w:cs="Times New Roman"/>
          <w:b/>
        </w:rPr>
      </w:pPr>
    </w:p>
    <w:p w:rsidR="00E553EB" w:rsidRDefault="00E553EB">
      <w:pPr>
        <w:rPr>
          <w:rFonts w:ascii="Times New Roman" w:hAnsi="Times New Roman" w:cs="Times New Roman"/>
          <w:b/>
        </w:rPr>
      </w:pPr>
    </w:p>
    <w:p w:rsidR="00E553EB" w:rsidRDefault="00E553EB">
      <w:pPr>
        <w:rPr>
          <w:rFonts w:ascii="Times New Roman" w:hAnsi="Times New Roman" w:cs="Times New Roman"/>
          <w:b/>
        </w:rPr>
      </w:pPr>
    </w:p>
    <w:p w:rsidR="00E553EB" w:rsidRDefault="00E553EB">
      <w:pPr>
        <w:rPr>
          <w:rFonts w:ascii="Times New Roman" w:hAnsi="Times New Roman" w:cs="Times New Roman"/>
          <w:b/>
        </w:rPr>
      </w:pPr>
    </w:p>
    <w:p w:rsidR="0049628F" w:rsidRDefault="00B50039">
      <w:pPr>
        <w:rPr>
          <w:rFonts w:ascii="Times New Roman" w:hAnsi="Times New Roman" w:cs="Times New Roman"/>
          <w:b/>
        </w:rPr>
      </w:pPr>
      <w:r w:rsidRPr="00B50039">
        <w:rPr>
          <w:rFonts w:ascii="Times New Roman" w:hAnsi="Times New Roman" w:cs="Times New Roman"/>
          <w:b/>
        </w:rPr>
        <w:lastRenderedPageBreak/>
        <w:t>ПЛАНИРУЕМЫЕ РЕЗУЛЬТАТЫ ПРЕДМЕТА «ОСНОВЫ БЕЗОПАСНОСТИ И ХАЩИТЫ РОДИНЫ»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59" w:lineRule="auto"/>
        <w:ind w:left="112" w:right="1888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ПРОГРАММЫ ПО ОСНОВАМ БЕЗОПАСНОСТИ И ЗАЩИТЫ РОДИНЫ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277495</wp:posOffset>
                </wp:positionV>
                <wp:extent cx="6283325" cy="12700"/>
                <wp:effectExtent l="5080" t="10160" r="7620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3325" cy="12700"/>
                        </a:xfrm>
                        <a:custGeom>
                          <a:avLst/>
                          <a:gdLst>
                            <a:gd name="T0" fmla="*/ 0 w 9895"/>
                            <a:gd name="T1" fmla="*/ 0 h 20"/>
                            <a:gd name="T2" fmla="*/ 9895 w 989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895" h="20">
                              <a:moveTo>
                                <a:pt x="0" y="0"/>
                              </a:moveTo>
                              <a:lnTo>
                                <a:pt x="989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1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1.85pt,551.4pt,21.85pt" coordsize="98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" o:allowincell="f" filled="f" strokeweight=".5pt">
                <v:path arrowok="t" o:connecttype="custom" o:connectlocs="0,0;6283325,0" o:connectangles="0,0"/>
                <w10:wrap type="topAndBottom" anchorx="page"/>
              </v:polyline>
            </w:pict>
          </mc:Fallback>
        </mc:AlternateConten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НА УРОВНЕ ОСНОВНОГО ОБЩЕГО ОБРАЗОВАНИЯ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12" w:name="ЛИЧНОСТНЫЕ РЕЗУЛЬТАТЫ"/>
      <w:bookmarkStart w:id="13" w:name="_bookmark14"/>
      <w:bookmarkEnd w:id="12"/>
      <w:bookmarkEnd w:id="13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ЛИЧНОСТНЫЕ РЕЗУЛЬТАТЫ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46" w:after="0" w:line="259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 и  духовно-нравственными  ценностями,   принятыми   в   обществе   правилами   и нормами поведения. Способствуют процессам  самопознания, самовоспитания  и саморазвития,  формирования  внутренней  позиции  личности  и  проявляются  в индивидуальных социально значимых качествах, которые </w:t>
      </w: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выражаются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прежде всего в готовности обучающихся к саморазвитию, самостоятельности, инициативе и    личностному    самоопределению;     осмысленному     ведению     здорового   и безопасного образа жизни и соблюдению правил экологического поведения;     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целом.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Личностные результаты изучения ОБЗР включают:</w:t>
      </w:r>
    </w:p>
    <w:p w:rsidR="00A84BB9" w:rsidRPr="00A84BB9" w:rsidRDefault="00A84BB9" w:rsidP="00A84BB9">
      <w:pPr>
        <w:widowControl w:val="0"/>
        <w:numPr>
          <w:ilvl w:val="0"/>
          <w:numId w:val="2"/>
        </w:numPr>
        <w:tabs>
          <w:tab w:val="left" w:pos="985"/>
        </w:tabs>
        <w:kinsoku w:val="0"/>
        <w:overflowPunct w:val="0"/>
        <w:autoSpaceDE w:val="0"/>
        <w:autoSpaceDN w:val="0"/>
        <w:adjustRightInd w:val="0"/>
        <w:spacing w:before="22" w:after="0" w:line="240" w:lineRule="auto"/>
        <w:ind w:hanging="306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патриотическое</w:t>
      </w:r>
      <w:r w:rsidRPr="00A84BB9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воспитание: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3" w:after="0" w:line="259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  российской   гражданской    идентичности    в   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</w:t>
      </w:r>
      <w:r w:rsidRPr="00A84BB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уважение к символам государства, государственным праздникам, историческому</w:t>
      </w:r>
      <w:r w:rsidRPr="00A84BB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природному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наследию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памятникам,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традициям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разных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народов, проживающих в родной</w:t>
      </w:r>
      <w:r w:rsidRPr="00A84BB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стране;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 чувства гордости за свою Родину, ответственного отношения к выполнению конституционного долга – защите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Отечества;</w:t>
      </w:r>
    </w:p>
    <w:p w:rsidR="00A84BB9" w:rsidRPr="00A84BB9" w:rsidRDefault="00A84BB9" w:rsidP="00A84BB9">
      <w:pPr>
        <w:widowControl w:val="0"/>
        <w:numPr>
          <w:ilvl w:val="0"/>
          <w:numId w:val="2"/>
        </w:numPr>
        <w:tabs>
          <w:tab w:val="left" w:pos="98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306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гражданское</w:t>
      </w:r>
      <w:r w:rsidRPr="00A84BB9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воспитание: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3" w:after="0" w:line="259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активное участие в жизни семьи, организации, местного сообщества, родного края, страны;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неприятие любых форм экстремизма, дискриминации;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59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 межличностных  отношений  в поликультурном  и многоконфессиональном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представление о способах противодействия коррупции;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    к    разнообразной    совместной    деятельности,     стремление  к  взаимопониманию  и  взаимопомощи,   активное   участие   в   самоуправлении в образовательной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2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 к участию в гуманитарной деятельности (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волонтёрство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помощь людям, нуждающимся в ней);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 и  общества  в  решении  задачи  защиты  населения  от  опасных       и чрезвычайных ситуаций природного, техногенного и социального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 к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другому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человеку,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мнению,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способности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конструктивному</w:t>
      </w:r>
      <w:r w:rsidRPr="00A84BB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диалогу с другими</w:t>
      </w:r>
      <w:r w:rsidRPr="00A84BB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людьми;</w:t>
      </w:r>
    </w:p>
    <w:p w:rsidR="00A84BB9" w:rsidRPr="00A84BB9" w:rsidRDefault="00A84BB9" w:rsidP="00A84BB9">
      <w:pPr>
        <w:widowControl w:val="0"/>
        <w:numPr>
          <w:ilvl w:val="0"/>
          <w:numId w:val="2"/>
        </w:numPr>
        <w:tabs>
          <w:tab w:val="left" w:pos="985"/>
        </w:tabs>
        <w:kinsoku w:val="0"/>
        <w:overflowPunct w:val="0"/>
        <w:autoSpaceDE w:val="0"/>
        <w:autoSpaceDN w:val="0"/>
        <w:adjustRightInd w:val="0"/>
        <w:spacing w:after="0" w:line="319" w:lineRule="exact"/>
        <w:ind w:hanging="306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духовно-нравственное</w:t>
      </w:r>
      <w:r w:rsidRPr="00A84BB9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воспитание: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3" w:after="0" w:line="259" w:lineRule="auto"/>
        <w:ind w:left="113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ориентация на моральные ценности и нормы в ситуациях нравственного выбора;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3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  оценивать  своё  поведение  и  поступки,  а  также  поведение      и поступки других людей с позиции нравственных и правовых норм с учётом осознания последствий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поступков;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A84BB9" w:rsidRPr="00A84BB9" w:rsidRDefault="00A84BB9" w:rsidP="00A84BB9">
      <w:pPr>
        <w:widowControl w:val="0"/>
        <w:numPr>
          <w:ilvl w:val="0"/>
          <w:numId w:val="2"/>
        </w:numPr>
        <w:tabs>
          <w:tab w:val="left" w:pos="985"/>
        </w:tabs>
        <w:kinsoku w:val="0"/>
        <w:overflowPunct w:val="0"/>
        <w:autoSpaceDE w:val="0"/>
        <w:autoSpaceDN w:val="0"/>
        <w:adjustRightInd w:val="0"/>
        <w:spacing w:after="0" w:line="320" w:lineRule="exact"/>
        <w:ind w:hanging="306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эстетическое</w:t>
      </w:r>
      <w:r w:rsidRPr="00A84BB9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воспитание: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3" w:after="0" w:line="259" w:lineRule="auto"/>
        <w:ind w:left="113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</w:t>
      </w:r>
      <w:r w:rsidRPr="00A84BB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взаимозависимости</w:t>
      </w:r>
      <w:r w:rsidRPr="00A84BB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счастливого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юношества</w:t>
      </w:r>
      <w:r w:rsidRPr="00A84BB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безопасного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личного поведения в повседневной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numPr>
          <w:ilvl w:val="0"/>
          <w:numId w:val="2"/>
        </w:numPr>
        <w:tabs>
          <w:tab w:val="left" w:pos="984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ценности научного</w:t>
      </w:r>
      <w:r w:rsidRPr="00A84BB9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познания: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формирование современной научной картины мира, понимание причин, механизмов  возникновения  и  последствий  распространённых  </w:t>
      </w: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видов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опасных  и  чрезвычайных  ситуаций,  которые  могут  произойти  во  время  пребывания    в различных средах (бытовые условия, дорожное движение, общественные места и социум, природа, коммуникационные связи и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каналы);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 обоснованные  решения  в  опасных  или  чрезвычайных  ситуациях с учётом реальных условий и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возможностей;</w:t>
      </w:r>
    </w:p>
    <w:p w:rsidR="00A84BB9" w:rsidRPr="00A84BB9" w:rsidRDefault="00A84BB9" w:rsidP="00A84BB9">
      <w:pPr>
        <w:widowControl w:val="0"/>
        <w:numPr>
          <w:ilvl w:val="0"/>
          <w:numId w:val="2"/>
        </w:numPr>
        <w:tabs>
          <w:tab w:val="left" w:pos="1285"/>
        </w:tabs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5" w:firstLine="566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физическое    воспитание,    формирование     культуры     здоровья  и эмоционального</w:t>
      </w:r>
      <w:r w:rsidRPr="00A84BB9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благополучия: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ценности жизни;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2"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последствий и неприятие вредных привычек (употребление алкоголя,   наркотиков,   курение)    и    иных    форм    вреда    для    физического и психического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здоровья;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соблюдение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безопасности,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числе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навыков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безопасного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поведения в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Интернет–среде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 принимать себя и других людей, не осуждая;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54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навыка рефлексии,  признание  своего  права  на  ошибку и такого же права другого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человека;</w:t>
      </w:r>
    </w:p>
    <w:p w:rsidR="00A84BB9" w:rsidRPr="00A84BB9" w:rsidRDefault="00A84BB9" w:rsidP="00A84BB9">
      <w:pPr>
        <w:widowControl w:val="0"/>
        <w:numPr>
          <w:ilvl w:val="0"/>
          <w:numId w:val="2"/>
        </w:numPr>
        <w:tabs>
          <w:tab w:val="left" w:pos="985"/>
        </w:tabs>
        <w:kinsoku w:val="0"/>
        <w:overflowPunct w:val="0"/>
        <w:autoSpaceDE w:val="0"/>
        <w:autoSpaceDN w:val="0"/>
        <w:adjustRightInd w:val="0"/>
        <w:spacing w:after="0" w:line="321" w:lineRule="exact"/>
        <w:ind w:hanging="306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трудовое</w:t>
      </w:r>
      <w:r w:rsidRPr="00A84BB9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воспитание: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8" w:after="0" w:line="254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установка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активное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участие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решении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практических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(в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рамках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семьи, организации,</w:t>
      </w:r>
      <w:r w:rsidRPr="00A84BB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населенного</w:t>
      </w:r>
      <w:r w:rsidRPr="00A84BB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пункта,</w:t>
      </w:r>
      <w:r w:rsidRPr="00A84BB9">
        <w:rPr>
          <w:rFonts w:ascii="Times New Roman" w:eastAsiaTheme="minorEastAsia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родного</w:t>
      </w:r>
      <w:r w:rsidRPr="00A84BB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края)</w:t>
      </w:r>
      <w:r w:rsidRPr="00A84BB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технологической</w:t>
      </w:r>
      <w:r w:rsidRPr="00A84BB9">
        <w:rPr>
          <w:rFonts w:ascii="Times New Roman" w:eastAsiaTheme="minorEastAsia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социальной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8" w:after="0" w:line="254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tabs>
          <w:tab w:val="left" w:pos="2335"/>
          <w:tab w:val="left" w:pos="4053"/>
          <w:tab w:val="left" w:pos="6038"/>
          <w:tab w:val="left" w:pos="7768"/>
          <w:tab w:val="left" w:pos="8150"/>
        </w:tabs>
        <w:kinsoku w:val="0"/>
        <w:overflowPunct w:val="0"/>
        <w:autoSpaceDE w:val="0"/>
        <w:autoSpaceDN w:val="0"/>
        <w:adjustRightInd w:val="0"/>
        <w:spacing w:before="89" w:after="0" w:line="254" w:lineRule="auto"/>
        <w:ind w:left="112" w:right="10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направленности,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способность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инициировать,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планировать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самостоятельно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такого рода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деятельность;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26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интерес к практическому  изучению  профессий  и  труда  различного  рода,  в том числе на основе применения изучаемого предметного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268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 адаптироваться в профессиональной среде; уважение к труду и результатам трудовой деятельности;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осознанный выбор и  построение  индивидуальной</w:t>
      </w:r>
      <w:r w:rsidRPr="00A84BB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траектории</w:t>
      </w:r>
      <w:r w:rsidRPr="00A84BB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образования и жизненных планов с учётом личных и общественных интересов</w:t>
      </w:r>
      <w:r w:rsidRPr="00A84BB9">
        <w:rPr>
          <w:rFonts w:ascii="Times New Roman" w:eastAsiaTheme="minorEastAsia" w:hAnsi="Times New Roman" w:cs="Times New Roman"/>
          <w:spacing w:val="-2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потребностей; укрепление ответственного отношения к учёбе, способности применять</w:t>
      </w:r>
      <w:r w:rsidRPr="00A84BB9">
        <w:rPr>
          <w:rFonts w:ascii="Times New Roman" w:eastAsiaTheme="minorEastAsia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меры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средства индивидуальной защиты, приёмы рационального и безопасного поведения в опасных и чрезвычайных ситуациях;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овладение умениями оказывать первую помощь пострадавшим при потере сознания,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остановке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дыхания,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наружных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кровотечениях,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попадании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инородных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 в верхние дыхательные пути, травмах различных областей тела, ожогах, отморожениях,</w:t>
      </w:r>
      <w:r w:rsidRPr="00A84BB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отравлениях;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установка на  овладение  знаниями  и  умениями  предупреждения  опасных  и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чрезвычайных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ситуаций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время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пребывания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различных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средах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(в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помещении, на улице, на природе, в общественных местах  и  на  массовых  мероприятиях,  при коммуникации, при воздействии рисков культурной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среды);</w:t>
      </w:r>
    </w:p>
    <w:p w:rsidR="00A84BB9" w:rsidRPr="00A84BB9" w:rsidRDefault="00A84BB9" w:rsidP="00A84BB9">
      <w:pPr>
        <w:widowControl w:val="0"/>
        <w:numPr>
          <w:ilvl w:val="0"/>
          <w:numId w:val="2"/>
        </w:numPr>
        <w:tabs>
          <w:tab w:val="left" w:pos="985"/>
        </w:tabs>
        <w:kinsoku w:val="0"/>
        <w:overflowPunct w:val="0"/>
        <w:autoSpaceDE w:val="0"/>
        <w:autoSpaceDN w:val="0"/>
        <w:adjustRightInd w:val="0"/>
        <w:spacing w:after="0" w:line="320" w:lineRule="exact"/>
        <w:ind w:hanging="306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экологическое</w:t>
      </w:r>
      <w:r w:rsidRPr="00A84BB9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воспитание: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2" w:after="0" w:line="254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ориентация на применение знаний  из  социальных  и  естественных  наук  для  решения  задач  в  области  окружающей  среды,  планирования  поступков    и оценки их возможных последствий для окружающей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повышение</w:t>
      </w:r>
      <w:r w:rsidRPr="00A84BB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уровня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экологической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культуры,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глобального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характера экологических проблем и путей их решения; активное неприятие действий, приносящих вред окружающей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готовность к участию в практической деятельности экологической направленности;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   и социальных рисков на территории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проживания.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35"/>
          <w:szCs w:val="3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14" w:name="МЕТАПРЕДМЕТНЫЕ РЕЗУЛЬТАТЫ"/>
      <w:bookmarkStart w:id="15" w:name="_bookmark15"/>
      <w:bookmarkEnd w:id="14"/>
      <w:bookmarkEnd w:id="15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МЕТАПРЕДМЕТНЫЕ РЕЗУЛЬТАТЫ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39"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 результате  изучения  ОБЗР  на  уровне  основного  общего  образования  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деятельность.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39"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6" w:after="0" w:line="240" w:lineRule="auto"/>
        <w:ind w:left="112"/>
        <w:jc w:val="both"/>
        <w:outlineLvl w:val="0"/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Познавательные универсальные учебные действия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2" w:after="0" w:line="240" w:lineRule="auto"/>
        <w:ind w:left="112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Базовые логические действия: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5" w:after="0" w:line="264" w:lineRule="auto"/>
        <w:ind w:left="679"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и характеризовать существенные признаки объектов (явлений); устанавливать существенный признак классификации, основания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lef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обобщения и сравнения, критерии проводимого анализа;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6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учётом предложенной  задачи  выявлять  закономерности  и  противоречия в рассматриваемых фактах, данных и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наблюдениях;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66" w:lineRule="auto"/>
        <w:ind w:left="679"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предлагать критерии для выявления закономерностей и противоречий; выявлять дефицит информации, данных, необходимых для решения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поставленной задачи;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66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причинно-следственные связи при изучении явлений и процессов; проводить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выводы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использованием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дедуктивных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индуктивных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умозаключений, умозаключений по аналогии, формулировать гипотезы о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взаимосвязях;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критериев).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17" w:after="0" w:line="240" w:lineRule="auto"/>
        <w:ind w:left="112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Базовые исследовательские</w:t>
      </w:r>
      <w:r w:rsidRPr="00A84BB9">
        <w:rPr>
          <w:rFonts w:ascii="Times New Roman" w:eastAsiaTheme="minorEastAsia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действия: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66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обобщать, анализировать и оценивать получаемую информацию, выдвигать гипотезы, аргументировать свою точку  зрения,  делать  обоснованные  выводы  по результатам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исследования;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3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прогнозировать   возможное   дальнейшее    развитие   процессов,    событий и их последствия в аналогичных или сходных ситуациях, а также выдвигать предположения об их развитии в новых условиях и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контекстах.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14" w:after="0" w:line="240" w:lineRule="auto"/>
        <w:ind w:left="113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Работа с информацией: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5" w:after="0" w:line="266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  и заданных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критериев;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находить сходные аргументы  (подтверждающие  или  опровергающие  одну и ту же идею, версию) в различных информационных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источниках;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66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 выбирать оптимальную форму  представления  информации и иллюстрировать решаемые задачи несложными схемами, диаграммами, иной графикой и их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комбинациями;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66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tabs>
          <w:tab w:val="left" w:pos="2255"/>
          <w:tab w:val="left" w:pos="4009"/>
          <w:tab w:val="left" w:pos="5876"/>
          <w:tab w:val="left" w:pos="6522"/>
          <w:tab w:val="left" w:pos="8213"/>
        </w:tabs>
        <w:kinsoku w:val="0"/>
        <w:overflowPunct w:val="0"/>
        <w:autoSpaceDE w:val="0"/>
        <w:autoSpaceDN w:val="0"/>
        <w:adjustRightInd w:val="0"/>
        <w:spacing w:before="89" w:after="0" w:line="254" w:lineRule="auto"/>
        <w:ind w:left="112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надёжность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информации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критериям,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предложенным педагогическим работником или сформулированным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эффективно запоминать и систематизировать информацию;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когнитивных навыков обучающихся.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9"/>
          <w:szCs w:val="29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outlineLvl w:val="0"/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Коммуникативные универсальные учебные действия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2" w:after="0" w:line="240" w:lineRule="auto"/>
        <w:ind w:left="112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Общение: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outlineLvl w:val="0"/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Регулятивные универсальные учебные действия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2" w:after="0" w:line="240" w:lineRule="auto"/>
        <w:ind w:left="112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Самоорганизация: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выявлять проблемные вопросы, требующие решения в жизненных и учебных ситуациях;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аргументированно определять оптимальный вариант принятия решений, самостоятельно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составлять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алгоритм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(часть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алгоритма)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выбирать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решения учебной задачи с учётом собственных возможностей и имеющихся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ресурсов;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17" w:after="0" w:line="240" w:lineRule="auto"/>
        <w:ind w:left="112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Самоконтроль, эмоциональный интеллект: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причины достижения (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 результатов деятельности, давать    оценку    приобретённому     опыту,     уметь     находить     </w:t>
      </w: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позитивное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в произошедшей</w:t>
      </w:r>
      <w:r w:rsidRPr="00A84BB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оценивать соответствие результата цели и условиям;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112" w:right="11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59" w:lineRule="auto"/>
        <w:ind w:left="112" w:right="26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осознанно относиться к другому  человеку, его  мнению, признавать право  на ошибку свою и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чужую;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быть открытым себе и другим людям, осознавать невозможность контроля всего вокруг.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35"/>
          <w:szCs w:val="3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jc w:val="both"/>
        <w:outlineLvl w:val="0"/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</w:pPr>
      <w:r w:rsidRPr="00A84BB9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Совместная деятельность: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9" w:after="0" w:line="259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использовать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преимущества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командной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индивидуальной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работы при решении конкретной учебной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планировать  организацию  совместной   деятельности   (распределять  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результатах);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определять  свои  действия  и   действия   партнёра,   которые   помогали   или затрудняли нахождение общего решения, оценивать качество своего вклада   в общий продукт по заданным участниками группы критериям, разделять сферу ответственности и проявлять готовность к предоставлению отчёта перед</w:t>
      </w:r>
      <w:r w:rsidRPr="00A84BB9">
        <w:rPr>
          <w:rFonts w:ascii="Times New Roman" w:eastAsiaTheme="minorEastAsia" w:hAnsi="Times New Roman" w:cs="Times New Roman"/>
          <w:spacing w:val="-3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группой.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9"/>
          <w:szCs w:val="29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3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16" w:name="ПРЕДМЕТНЫЕ РЕЗУЛЬТАТЫ"/>
      <w:bookmarkStart w:id="17" w:name="_bookmark16"/>
      <w:bookmarkEnd w:id="16"/>
      <w:bookmarkEnd w:id="17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ПРЕДМЕТНЫЕ РЕЗУЛЬТАТЫ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44" w:after="0" w:line="259" w:lineRule="auto"/>
        <w:ind w:left="113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Предметные результаты характеризуют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 обучающихся основ культуры безопасности и защиты Родины и проявляются в способности построения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следования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модели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индивидуального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безопасного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поведения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опыте её применения в повседневной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</w:t>
      </w:r>
      <w:r w:rsidRPr="00A84BB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образа</w:t>
      </w:r>
      <w:r w:rsidRPr="00A84BB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жизни,</w:t>
      </w:r>
      <w:r w:rsidRPr="00A84BB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антиэкстремистского</w:t>
      </w:r>
      <w:proofErr w:type="spellEnd"/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мышления</w:t>
      </w:r>
      <w:r w:rsidRPr="00A84BB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антитеррористического поведения, овладении базовыми медицинскими знаниями и практическими умениями безопасного поведения в повседневной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жизни.</w:t>
      </w:r>
      <w:proofErr w:type="gramEnd"/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19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Предметные результаты по ОБЗР должны обеспечивать: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before="26" w:after="0" w:line="259" w:lineRule="auto"/>
        <w:ind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представлений о значении безопасного и устойчивого развития  для  государства,  общества,  личности;  фундаментальных  ценностях   и принципах, формирующих основы российского общества, безопасности страны, закрепленных в Конституции Российской Федерации, правовых</w:t>
      </w:r>
      <w:r w:rsidRPr="00A84BB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основах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before="26" w:after="0" w:line="259" w:lineRule="auto"/>
        <w:ind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59" w:lineRule="auto"/>
        <w:ind w:left="112" w:right="1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обеспечения национальной безопасности, угрозах мирного  и  военного  характера;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военной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угрозы;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представлений</w:t>
      </w:r>
      <w:r w:rsidRPr="00A84BB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роли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представлений о порядке их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применения;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 знание  особенностей   добровольной   и   обязательной   подготовки к военной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службе;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представлений  о   назначении,   боевых   свойствах   и общем устройстве стрелкового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оружия;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службы;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представлений о культуре безопасности жизнедеятельности, понятиях «опасность», «безопасность», «риск», знание универсальных    правил    безопасного     поведения,     готовность    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рисков;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поведении;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8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представлений о порядке действий при возникновении чрезвычайных ситуаций в быту, транспорте, в общественных местах, на природе; умение  оценивать  и   прогнозировать   неблагоприятные   факторы   обстановки и  принимать  обоснованные  решения  в   опасных  и   чрезвычайных  ситуациях, с учетом реальных условий и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возможностей;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8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основ медицинских знаний и владение умениями оказывать первую</w:t>
      </w:r>
      <w:r w:rsidRPr="00A84BB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помощь</w:t>
      </w:r>
      <w:r w:rsidRPr="00A84BB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пострадавшим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потере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сознания,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остановке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дыхания,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окружающих;</w:t>
      </w:r>
      <w:proofErr w:type="gramEnd"/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8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before="89"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представлений  о  правилах  безопасного  поведения  в социуме, овладение знаниями об опасных проявлениях конфликтов,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манипулятивном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поведении,    умения    распознавать    опасные    проявления    и формирование готовности им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противодействовать;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представлений об информационных и компьютерных угрозах, опасных явлениях в Интернете, знания о правилах безопасного</w:t>
      </w:r>
      <w:r w:rsidRPr="00A84BB9">
        <w:rPr>
          <w:rFonts w:ascii="Times New Roman" w:eastAsiaTheme="minorEastAsia" w:hAnsi="Times New Roman" w:cs="Times New Roman"/>
          <w:spacing w:val="-4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поведения в информационном пространстве и готовность применять их на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практике;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0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освоение знаний об основах общественно-государственной системы противодействия экстремизму и терроризму;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акта;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активной жизненной позиции, умений и навыков личного   участия   в    обеспечении    мер    безопасности    личности,    общества и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государства;</w:t>
      </w:r>
    </w:p>
    <w:p w:rsidR="00A84BB9" w:rsidRPr="00A84BB9" w:rsidRDefault="00A84BB9" w:rsidP="00A84BB9">
      <w:pPr>
        <w:widowControl w:val="0"/>
        <w:numPr>
          <w:ilvl w:val="0"/>
          <w:numId w:val="1"/>
        </w:numPr>
        <w:tabs>
          <w:tab w:val="left" w:pos="117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понимание    роли    государства     в     обеспечении     государственной 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Достижение результатов освоения программы ОБЗР обеспечивается посредством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включения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указанную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программу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предметных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результатов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освоения модулей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ОБЗР: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9"/>
          <w:szCs w:val="29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Предметные</w:t>
      </w:r>
      <w:r w:rsidRPr="00A84BB9">
        <w:rPr>
          <w:rFonts w:ascii="Times New Roman" w:eastAsiaTheme="minorEastAsia" w:hAnsi="Times New Roman" w:cs="Times New Roman"/>
          <w:i/>
          <w:iCs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результаты</w:t>
      </w:r>
      <w:r w:rsidRPr="00A84BB9">
        <w:rPr>
          <w:rFonts w:ascii="Times New Roman" w:eastAsiaTheme="minorEastAsia" w:hAnsi="Times New Roman" w:cs="Times New Roman"/>
          <w:i/>
          <w:iCs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по</w:t>
      </w:r>
      <w:r w:rsidRPr="00A84BB9">
        <w:rPr>
          <w:rFonts w:ascii="Times New Roman" w:eastAsiaTheme="minorEastAsia" w:hAnsi="Times New Roman" w:cs="Times New Roman"/>
          <w:i/>
          <w:iCs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модулю</w:t>
      </w:r>
      <w:r w:rsidRPr="00A84BB9">
        <w:rPr>
          <w:rFonts w:ascii="Times New Roman" w:eastAsiaTheme="minorEastAsia" w:hAnsi="Times New Roman" w:cs="Times New Roman"/>
          <w:i/>
          <w:iCs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№</w:t>
      </w:r>
      <w:r w:rsidRPr="00A84BB9">
        <w:rPr>
          <w:rFonts w:ascii="Times New Roman" w:eastAsiaTheme="minorEastAsia" w:hAnsi="Times New Roman" w:cs="Times New Roman"/>
          <w:i/>
          <w:iCs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1</w:t>
      </w:r>
      <w:r w:rsidRPr="00A84BB9">
        <w:rPr>
          <w:rFonts w:ascii="Times New Roman" w:eastAsiaTheme="minorEastAsia" w:hAnsi="Times New Roman" w:cs="Times New Roman"/>
          <w:i/>
          <w:iCs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«Безопасное</w:t>
      </w:r>
      <w:r w:rsidRPr="00A84BB9">
        <w:rPr>
          <w:rFonts w:ascii="Times New Roman" w:eastAsiaTheme="minorEastAsia" w:hAnsi="Times New Roman" w:cs="Times New Roman"/>
          <w:i/>
          <w:iCs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i/>
          <w:iCs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устойчивое</w:t>
      </w:r>
      <w:r w:rsidRPr="00A84BB9">
        <w:rPr>
          <w:rFonts w:ascii="Times New Roman" w:eastAsiaTheme="minorEastAsia" w:hAnsi="Times New Roman" w:cs="Times New Roman"/>
          <w:i/>
          <w:iCs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развитие личности, общества,</w:t>
      </w:r>
      <w:r w:rsidRPr="00A84BB9">
        <w:rPr>
          <w:rFonts w:ascii="Times New Roman" w:eastAsiaTheme="minorEastAsia" w:hAnsi="Times New Roman" w:cs="Times New Roman"/>
          <w:i/>
          <w:iCs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государства»: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значение Конституции Российской Федерации;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3" w:after="0" w:line="259" w:lineRule="auto"/>
        <w:ind w:left="112" w:right="112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содержание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статей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2,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4,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20,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41,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42,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58,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59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Конституции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 Федерации, пояснять их значение для личности и</w:t>
      </w:r>
      <w:r w:rsidRPr="00A84BB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значение Стратегии национальной безопасности Российской Федерации,    утвержденной    Указом    Президента     Российской     Федерации от 2 июля 2021 г. №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400;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понятия «национальные интересы» и «угрозы национальной безопасности», приводить примеры;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   классификацию    чрезвычайных    ситуаций    по    масштабам  и источникам возникновения, приводить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примеры;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    способы     информирования      и      оповещения      населения о чрезвычайных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перечислять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</w:t>
      </w:r>
      <w:r w:rsidRPr="00A84BB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этапы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</w:t>
      </w:r>
      <w:r w:rsidRPr="00A84BB9">
        <w:rPr>
          <w:rFonts w:ascii="Times New Roman" w:eastAsiaTheme="minorEastAsia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гражданской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обороны,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роль гражданской обороны при чрезвычайных ситуациях и угрозах военного характера;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59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6" w:lineRule="auto"/>
        <w:ind w:left="679" w:right="11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порядок действий населения при объявлении эвакуации; характеризовать современное состояние Вооружённых Сил Российской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right="26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приводить примеры применения Вооружённых Сил Российской Федерации   в борьбе с неонацизмом и международным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терроризмом;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170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понятия «воинская обязанность», «военная служба»; раскрывать содержание подготовки к службе в армии.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2" w:firstLine="566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Предметные результаты по модулю № 2 «Военная подготовка. Основы военных знаний»: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об истории зарождения и развития Вооруженных Сил Российской Федерации;</w:t>
      </w:r>
    </w:p>
    <w:p w:rsidR="00A84BB9" w:rsidRPr="00A84BB9" w:rsidRDefault="00A84BB9" w:rsidP="00A84BB9">
      <w:pPr>
        <w:widowControl w:val="0"/>
        <w:tabs>
          <w:tab w:val="left" w:pos="2042"/>
          <w:tab w:val="left" w:pos="4084"/>
          <w:tab w:val="left" w:pos="5673"/>
          <w:tab w:val="left" w:pos="6030"/>
          <w:tab w:val="left" w:pos="7240"/>
          <w:tab w:val="left" w:pos="8324"/>
          <w:tab w:val="left" w:pos="8833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679" w:right="108"/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информацией о направлениях подготовки к военной службе; понимать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необходимость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подготовки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военной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службе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основным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направлениям;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59" w:lineRule="auto"/>
        <w:ind w:left="112" w:right="329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осознавать значимость каждого направления подготовки к военной службе    в решении комплексных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составе, предназначении видов и родов Вооруженных Сил Российской Федерации;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26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 функции  и  задачи  Вооруженных  Сил  Российской  Федерации  на современном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этапе;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значимость военной присяги для формирования образа российского военнослужащего – защитника Отечества;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об основных образцах вооружения и военной техники; иметь представление о классификации видов вооружения и военной техники; иметь представление об основных тактико-технических характеристиках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вооружения и военной техники;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3" w:after="0" w:line="25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об организационной структуре отделения и задачах личного состава в бою;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иметь представление о современных элементах экипировки и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бронезащиты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военнослужащего;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знать алгоритм надевания экипировки и средств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бронезащиты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84BB9" w:rsidRPr="00A84BB9" w:rsidRDefault="00A84BB9" w:rsidP="00A84BB9">
      <w:pPr>
        <w:widowControl w:val="0"/>
        <w:tabs>
          <w:tab w:val="left" w:pos="1617"/>
          <w:tab w:val="left" w:pos="3597"/>
          <w:tab w:val="left" w:pos="3974"/>
          <w:tab w:val="left" w:pos="5666"/>
          <w:tab w:val="left" w:pos="7123"/>
          <w:tab w:val="left" w:pos="7509"/>
        </w:tabs>
        <w:kinsoku w:val="0"/>
        <w:overflowPunct w:val="0"/>
        <w:autoSpaceDE w:val="0"/>
        <w:autoSpaceDN w:val="0"/>
        <w:adjustRightInd w:val="0"/>
        <w:spacing w:before="24" w:after="0" w:line="259" w:lineRule="auto"/>
        <w:ind w:left="113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представление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вооружении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отделения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тактико-технических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характеристиках стрелкового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оружия;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основные характеристики стрелкового оружия и ручных гранат;</w:t>
      </w:r>
    </w:p>
    <w:p w:rsidR="00A84BB9" w:rsidRPr="00A84BB9" w:rsidRDefault="00A84BB9" w:rsidP="00A84BB9">
      <w:pPr>
        <w:widowControl w:val="0"/>
        <w:tabs>
          <w:tab w:val="left" w:pos="1555"/>
          <w:tab w:val="left" w:pos="2832"/>
          <w:tab w:val="left" w:pos="4142"/>
          <w:tab w:val="left" w:pos="5299"/>
          <w:tab w:val="left" w:pos="5688"/>
          <w:tab w:val="left" w:pos="6720"/>
          <w:tab w:val="left" w:pos="8448"/>
        </w:tabs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3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историю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создания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уставов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этапов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становления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современных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общевоинских уставов Вооруженных Сил Российской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Федерации;</w:t>
      </w:r>
    </w:p>
    <w:p w:rsidR="00A84BB9" w:rsidRPr="00A84BB9" w:rsidRDefault="00A84BB9" w:rsidP="00A84BB9">
      <w:pPr>
        <w:widowControl w:val="0"/>
        <w:tabs>
          <w:tab w:val="left" w:pos="1555"/>
          <w:tab w:val="left" w:pos="2832"/>
          <w:tab w:val="left" w:pos="4142"/>
          <w:tab w:val="left" w:pos="5299"/>
          <w:tab w:val="left" w:pos="5688"/>
          <w:tab w:val="left" w:pos="6720"/>
          <w:tab w:val="left" w:pos="8448"/>
        </w:tabs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3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A84BB9" w:rsidRPr="00A84BB9" w:rsidRDefault="00A84BB9" w:rsidP="00A84BB9">
      <w:pPr>
        <w:widowControl w:val="0"/>
        <w:tabs>
          <w:tab w:val="left" w:pos="2104"/>
          <w:tab w:val="left" w:pos="3426"/>
          <w:tab w:val="left" w:pos="5441"/>
          <w:tab w:val="left" w:pos="6905"/>
          <w:tab w:val="left" w:pos="7320"/>
          <w:tab w:val="left" w:pos="9293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0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принцип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единоначалия,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принятый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Вооруженных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Силах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Федерации;</w:t>
      </w:r>
    </w:p>
    <w:p w:rsidR="00A84BB9" w:rsidRPr="00A84BB9" w:rsidRDefault="00A84BB9" w:rsidP="00A84BB9">
      <w:pPr>
        <w:widowControl w:val="0"/>
        <w:tabs>
          <w:tab w:val="left" w:pos="1636"/>
          <w:tab w:val="left" w:pos="3638"/>
          <w:tab w:val="left" w:pos="4031"/>
          <w:tab w:val="left" w:pos="5248"/>
          <w:tab w:val="left" w:pos="7335"/>
          <w:tab w:val="left" w:pos="7741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10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представление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порядке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подчиненности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взаимоотношениях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военнослужащих;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156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понимать порядок отдачи приказа (приказания) и их выполнения; различать воинские звания и образцы военной формы одежды;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93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воинской дисциплине, ее сущности и значении; понимать принципы достижения воинской дисциплины;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247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 оценивать риски нарушения воинской дисциплины; знать основные положения Строевого устава;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679" w:right="137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обязанности военнослужащего перед построением и в строю; знать строевые приёмы на месте без оружия;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выполнять строевые приёмы на месте без оружия.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A84BB9" w:rsidRPr="00A84BB9" w:rsidRDefault="00A84BB9" w:rsidP="00A84BB9">
      <w:pPr>
        <w:widowControl w:val="0"/>
        <w:tabs>
          <w:tab w:val="left" w:pos="2495"/>
          <w:tab w:val="left" w:pos="4225"/>
          <w:tab w:val="left" w:pos="4756"/>
          <w:tab w:val="left" w:pos="5910"/>
          <w:tab w:val="left" w:pos="6423"/>
          <w:tab w:val="left" w:pos="6812"/>
          <w:tab w:val="left" w:pos="8368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1" w:firstLine="566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Предметные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ab/>
        <w:t>результаты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ab/>
        <w:t>по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ab/>
        <w:t>модулю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ab/>
        <w:t>№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ab/>
        <w:t>3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ab/>
        <w:t>«</w:t>
      </w:r>
      <w:r w:rsidRPr="00A84BB9">
        <w:rPr>
          <w:rFonts w:ascii="Times New Roman" w:eastAsiaTheme="minorEastAsia" w:hAnsi="Times New Roman" w:cs="Times New Roman"/>
          <w:i/>
          <w:iCs/>
          <w:position w:val="1"/>
          <w:sz w:val="28"/>
          <w:szCs w:val="28"/>
          <w:lang w:eastAsia="ru-RU"/>
        </w:rPr>
        <w:t>Культура</w:t>
      </w:r>
      <w:r w:rsidRPr="00A84BB9">
        <w:rPr>
          <w:rFonts w:ascii="Times New Roman" w:eastAsiaTheme="minorEastAsia" w:hAnsi="Times New Roman" w:cs="Times New Roman"/>
          <w:i/>
          <w:iCs/>
          <w:position w:val="1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i/>
          <w:iCs/>
          <w:spacing w:val="-1"/>
          <w:position w:val="1"/>
          <w:sz w:val="28"/>
          <w:szCs w:val="28"/>
          <w:lang w:eastAsia="ru-RU"/>
        </w:rPr>
        <w:t xml:space="preserve">безопасности </w:t>
      </w:r>
      <w:r w:rsidRPr="00A84BB9">
        <w:rPr>
          <w:rFonts w:ascii="Times New Roman" w:eastAsiaTheme="minorEastAsia" w:hAnsi="Times New Roman" w:cs="Times New Roman"/>
          <w:i/>
          <w:iCs/>
          <w:position w:val="1"/>
          <w:sz w:val="28"/>
          <w:szCs w:val="28"/>
          <w:lang w:eastAsia="ru-RU"/>
        </w:rPr>
        <w:t>жизнедеятельности в современном</w:t>
      </w:r>
      <w:r w:rsidRPr="00A84BB9">
        <w:rPr>
          <w:rFonts w:ascii="Times New Roman" w:eastAsiaTheme="minorEastAsia" w:hAnsi="Times New Roman" w:cs="Times New Roman"/>
          <w:i/>
          <w:iCs/>
          <w:spacing w:val="-1"/>
          <w:position w:val="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position w:val="1"/>
          <w:sz w:val="28"/>
          <w:szCs w:val="28"/>
          <w:lang w:eastAsia="ru-RU"/>
        </w:rPr>
        <w:t>обществе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значение безопасности жизнедеятельности для человека; раскрывать смысл понятий «опасность», «безопасность», «риск», «культура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безопасности жизнедеятельности»;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и характеризовать источники опасности;</w:t>
      </w:r>
    </w:p>
    <w:p w:rsidR="00A84BB9" w:rsidRPr="00A84BB9" w:rsidRDefault="00A84BB9" w:rsidP="00A84BB9">
      <w:pPr>
        <w:widowControl w:val="0"/>
        <w:tabs>
          <w:tab w:val="left" w:pos="2273"/>
          <w:tab w:val="left" w:pos="2656"/>
          <w:tab w:val="left" w:pos="4555"/>
          <w:tab w:val="left" w:pos="5558"/>
          <w:tab w:val="left" w:pos="7021"/>
          <w:tab w:val="left" w:pos="8713"/>
        </w:tabs>
        <w:kinsoku w:val="0"/>
        <w:overflowPunct w:val="0"/>
        <w:autoSpaceDE w:val="0"/>
        <w:autoSpaceDN w:val="0"/>
        <w:adjustRightInd w:val="0"/>
        <w:spacing w:before="26" w:after="0" w:line="256" w:lineRule="auto"/>
        <w:ind w:left="113" w:right="109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обосновывать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общие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принципы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безопасного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поведения;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моделировать реальные ситуации и решать ситуационные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сходство и различия опасной и чрезвычайной ситуаций;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механизм перерастания повседневной ситуации в чрезвычайную ситуацию;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6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приводить примеры различных угроз безопасности и характеризовать их; раскрывать и обосновывать правила поведения </w:t>
      </w: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опасных и чрезвычайных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ind w:left="11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ситуациях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142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Предметные результаты по модулю № 4 «Безопасность в быту»: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особенности жизнеобеспечения жилища; классифицировать основные источники опасности в быту;</w:t>
      </w:r>
    </w:p>
    <w:p w:rsidR="00A84BB9" w:rsidRPr="00A84BB9" w:rsidRDefault="00A84BB9" w:rsidP="00A84BB9">
      <w:pPr>
        <w:widowControl w:val="0"/>
        <w:tabs>
          <w:tab w:val="left" w:pos="2114"/>
          <w:tab w:val="left" w:pos="3009"/>
          <w:tab w:val="left" w:pos="4790"/>
          <w:tab w:val="left" w:pos="6378"/>
          <w:tab w:val="left" w:pos="7482"/>
          <w:tab w:val="left" w:pos="9170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права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потребителя,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выработать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навыки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безопасного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выбора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продуктов</w:t>
      </w:r>
      <w:r w:rsidRPr="00A84BB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питания;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бытовые отравления и причины их возникновения; характеризовать правила безопасного использования средств бытовой химии;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59" w:lineRule="auto"/>
        <w:ind w:left="11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навыки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безопасных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действий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сборе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ртути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домашних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условиях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случае, если разбился ртутный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термометр;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59" w:lineRule="auto"/>
        <w:ind w:left="113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66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признаки отравления, иметь навыки профилактики пищевых отравлений;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64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66" w:lineRule="auto"/>
        <w:ind w:left="679" w:right="40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бытовые травмы и объяснять правила их предупреждения; знать правила безопасного обращения с инструментами;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меры предосторожности от укусов различных животных;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66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правилами комплектования и хранения домашней аптечки;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6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4" w:lineRule="auto"/>
        <w:ind w:left="112" w:right="477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владеть правилами  и  иметь  навыки  приёмов  оказания  первой  помощи при отравлении газом и</w:t>
      </w:r>
      <w:r w:rsidRPr="00A84BB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электротравме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пожар, его факторы и стадии развития;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64" w:lineRule="auto"/>
        <w:ind w:left="112" w:right="26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условия  и  причины  возникновения  пожаров,  характеризовать  их возможные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последствия;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66" w:lineRule="auto"/>
        <w:ind w:left="112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безопасных действий при пожаре дома, на балконе, в подъезде, в лифте;</w:t>
      </w:r>
    </w:p>
    <w:p w:rsidR="00A84BB9" w:rsidRPr="00A84BB9" w:rsidRDefault="00A84BB9" w:rsidP="00A84BB9">
      <w:pPr>
        <w:widowControl w:val="0"/>
        <w:tabs>
          <w:tab w:val="left" w:pos="1835"/>
          <w:tab w:val="left" w:pos="3167"/>
          <w:tab w:val="left" w:pos="5130"/>
          <w:tab w:val="left" w:pos="7352"/>
          <w:tab w:val="left" w:pos="9123"/>
        </w:tabs>
        <w:kinsoku w:val="0"/>
        <w:overflowPunct w:val="0"/>
        <w:autoSpaceDE w:val="0"/>
        <w:autoSpaceDN w:val="0"/>
        <w:adjustRightInd w:val="0"/>
        <w:spacing w:after="0" w:line="266" w:lineRule="auto"/>
        <w:ind w:left="113" w:righ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навыки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правильного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использования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первичных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средств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пожаротушения, оказания первой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3" w:right="11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порядок и иметь навыки вызова экстренных служб; знать порядок взаимодействия с экстренным службами;</w:t>
      </w:r>
      <w:proofErr w:type="gramEnd"/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4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об ответственности за ложные сообщения; характеризовать меры по предотвращению проникновения злоумышленников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left="11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дом;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64" w:lineRule="auto"/>
        <w:ind w:left="679" w:right="294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ситуации криминогенного характера; знать правила поведения с малознакомыми людьми;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66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поведения и иметь навыки безопасных действий при попытке проникновения в дом посторонних;</w:t>
      </w:r>
    </w:p>
    <w:p w:rsidR="00A84BB9" w:rsidRPr="00A84BB9" w:rsidRDefault="00A84BB9" w:rsidP="00A84BB9">
      <w:pPr>
        <w:widowControl w:val="0"/>
        <w:tabs>
          <w:tab w:val="left" w:pos="3214"/>
          <w:tab w:val="left" w:pos="4817"/>
          <w:tab w:val="left" w:pos="6245"/>
          <w:tab w:val="left" w:pos="6837"/>
          <w:tab w:val="left" w:pos="8947"/>
        </w:tabs>
        <w:kinsoku w:val="0"/>
        <w:overflowPunct w:val="0"/>
        <w:autoSpaceDE w:val="0"/>
        <w:autoSpaceDN w:val="0"/>
        <w:adjustRightInd w:val="0"/>
        <w:spacing w:after="0" w:line="266" w:lineRule="auto"/>
        <w:ind w:left="113" w:right="110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аварийные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ситуации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коммунальных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системах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жизнеобеспечения;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безопасных действий при авариях на коммунальных системах жизнеобеспечения.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left="67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Предметные результаты по модулю № 5 «Безопасность на транспорте»: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40" w:lineRule="auto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дорожного движения и объяснять их значение;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перечислять и характеризовать участников дорожного движения и элементы дороги;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44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условия обеспечения безопасности участников дорожного движения; знать правила дорожного движения для пешеходов;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10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и характеризовать дорожные знаки для пешеходов; знать «дорожные ловушки» и объяснять правила их предупреждения; иметь навыки безопасного перехода дороги;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234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знать правила применения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световозвращающих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элементов; знать правила дорожного движения для пассажиров;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обязанности пассажиров маршрутных транспортных средств;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3" w:after="0" w:line="25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применения ремня безопасности и детских удерживающих устройств;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поведения пассажира мотоцикла;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11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дорожные знаки для водителя велосипеда, сигналы велосипедиста; знать правила подготовки и выработать навыки безопасного использования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велосипеда;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59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требования правил дорожного движения к водителю мотоцикла; классифицировать дорожно-транспортные происшествия и характеризовать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причины их возникновения;</w:t>
      </w:r>
    </w:p>
    <w:p w:rsidR="00A84BB9" w:rsidRPr="00A84BB9" w:rsidRDefault="00A84BB9" w:rsidP="00A84BB9">
      <w:pPr>
        <w:widowControl w:val="0"/>
        <w:tabs>
          <w:tab w:val="left" w:pos="1638"/>
          <w:tab w:val="left" w:pos="2773"/>
          <w:tab w:val="left" w:pos="4425"/>
          <w:tab w:val="left" w:pos="5776"/>
          <w:tab w:val="left" w:pos="7137"/>
        </w:tabs>
        <w:kinsoku w:val="0"/>
        <w:overflowPunct w:val="0"/>
        <w:autoSpaceDE w:val="0"/>
        <w:autoSpaceDN w:val="0"/>
        <w:adjustRightInd w:val="0"/>
        <w:spacing w:before="26" w:after="0" w:line="256" w:lineRule="auto"/>
        <w:ind w:left="112" w:right="109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навыки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безопасных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действий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очевидца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дорожно-транспортного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происшествия;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left="67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порядок действий при пожаре на транспорте;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right="107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обязанности пассажиров отдельных видов транспорта;</w:t>
      </w:r>
    </w:p>
    <w:p w:rsidR="00A84BB9" w:rsidRPr="00A84BB9" w:rsidRDefault="00A84BB9" w:rsidP="00A84BB9">
      <w:pPr>
        <w:widowControl w:val="0"/>
        <w:tabs>
          <w:tab w:val="left" w:pos="1705"/>
          <w:tab w:val="left" w:pos="2909"/>
          <w:tab w:val="left" w:pos="4695"/>
          <w:tab w:val="left" w:pos="6259"/>
          <w:tab w:val="left" w:pos="7985"/>
          <w:tab w:val="left" w:pos="8750"/>
        </w:tabs>
        <w:kinsoku w:val="0"/>
        <w:overflowPunct w:val="0"/>
        <w:autoSpaceDE w:val="0"/>
        <w:autoSpaceDN w:val="0"/>
        <w:adjustRightInd w:val="0"/>
        <w:spacing w:before="24" w:after="0" w:line="259" w:lineRule="auto"/>
        <w:ind w:left="112" w:right="111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навыки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безопасного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поведения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пассажиров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различных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происшествиях на отдельных видах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транспорта;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67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способы извлечения пострадавшего из транспорта.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Предметные результаты по модулю № 6 «Безопасность в общественных местах»: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67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общественные места;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678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tabs>
          <w:tab w:val="left" w:pos="2875"/>
          <w:tab w:val="left" w:pos="4951"/>
          <w:tab w:val="left" w:pos="6451"/>
          <w:tab w:val="left" w:pos="7910"/>
          <w:tab w:val="left" w:pos="8277"/>
        </w:tabs>
        <w:kinsoku w:val="0"/>
        <w:overflowPunct w:val="0"/>
        <w:autoSpaceDE w:val="0"/>
        <w:autoSpaceDN w:val="0"/>
        <w:adjustRightInd w:val="0"/>
        <w:spacing w:before="89" w:after="0" w:line="259" w:lineRule="auto"/>
        <w:ind w:left="112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потенциальные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источники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опасности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общественных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местах;</w:t>
      </w:r>
    </w:p>
    <w:p w:rsidR="00A84BB9" w:rsidRPr="00A84BB9" w:rsidRDefault="00A84BB9" w:rsidP="00A84BB9">
      <w:pPr>
        <w:widowControl w:val="0"/>
        <w:tabs>
          <w:tab w:val="left" w:pos="1771"/>
          <w:tab w:val="left" w:pos="3667"/>
          <w:tab w:val="left" w:pos="5143"/>
          <w:tab w:val="left" w:pos="5671"/>
          <w:tab w:val="left" w:pos="6866"/>
          <w:tab w:val="left" w:pos="9057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679" w:right="108"/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вызова экстренных служб и порядок взаимодействия с ними; уметь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планировать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действия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случае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возникновения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опасной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 чрезвычайной ситуации;</w:t>
      </w:r>
    </w:p>
    <w:p w:rsidR="00A84BB9" w:rsidRPr="00A84BB9" w:rsidRDefault="00A84BB9" w:rsidP="00A84BB9">
      <w:pPr>
        <w:widowControl w:val="0"/>
        <w:tabs>
          <w:tab w:val="left" w:pos="2913"/>
          <w:tab w:val="left" w:pos="3890"/>
          <w:tab w:val="left" w:pos="5315"/>
          <w:tab w:val="left" w:pos="7163"/>
          <w:tab w:val="left" w:pos="7588"/>
          <w:tab w:val="left" w:pos="9071"/>
        </w:tabs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right="110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риски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массовых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мероприятий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объяснять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правила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подготовки к посещению массовых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мероприятий;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безопасного поведения при беспорядках в местах массового пребывания людей;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безопасных действий при попадании в толпу и давку;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безопасных действий при обнаружении угрозы возникновения пожара;</w:t>
      </w:r>
    </w:p>
    <w:p w:rsidR="00A84BB9" w:rsidRPr="00A84BB9" w:rsidRDefault="00A84BB9" w:rsidP="00A84BB9">
      <w:pPr>
        <w:widowControl w:val="0"/>
        <w:tabs>
          <w:tab w:val="left" w:pos="1547"/>
          <w:tab w:val="left" w:pos="2742"/>
          <w:tab w:val="left" w:pos="3126"/>
          <w:tab w:val="left" w:pos="4062"/>
          <w:tab w:val="left" w:pos="5177"/>
          <w:tab w:val="left" w:pos="6802"/>
          <w:tab w:val="left" w:pos="8129"/>
          <w:tab w:val="left" w:pos="8805"/>
        </w:tabs>
        <w:kinsoku w:val="0"/>
        <w:overflowPunct w:val="0"/>
        <w:autoSpaceDE w:val="0"/>
        <w:autoSpaceDN w:val="0"/>
        <w:adjustRightInd w:val="0"/>
        <w:spacing w:before="1" w:after="0" w:line="256" w:lineRule="auto"/>
        <w:ind w:left="112" w:righ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правила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навыки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безопасных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действий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эвакуации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 общественных мест и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зданий;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59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навыки безопасных действий при обрушениях зданий и сооружений; характеризовать опасности криминогенного и антиобщественного характера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общественных местах;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3"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безопасных действиях  в  ситуациях криминогенного и антиобщественного характера, при обнаружении бесхозных (потенциально опасных)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вещей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предметов,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также</w:t>
      </w:r>
      <w:r w:rsidRPr="00A84BB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случае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террористического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акта,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том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числе при захвате и освобождении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заложников;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6" w:lineRule="auto"/>
        <w:ind w:left="112" w:right="113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действий при взаимодействии с правоохранительными органами.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Предметные результаты по модулю № 7 «Безопасность в природной среде»: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6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и характеризовать чрезвычайные ситуации природного характера;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59" w:lineRule="auto"/>
        <w:ind w:left="113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поведения для снижения риска отравления ядовитыми грибами и растениями;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автономные условия, раскрывать их опасности и порядок подготовки к ним;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безопасных действиях при автономном пребывании  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и характеризовать природные пожары и их 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факторы и причины возникновения пожаров;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представления о безопасных действиях при нахождении в зоне природного пожара;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10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правилах безопасного поведения в горах; характеризовать снежные лавины, камнепады, сели, оползни, их</w:t>
      </w:r>
      <w:r w:rsidRPr="00A84BB9">
        <w:rPr>
          <w:rFonts w:ascii="Times New Roman" w:eastAsiaTheme="minorEastAsia" w:hAnsi="Times New Roman" w:cs="Times New Roman"/>
          <w:spacing w:val="6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внешние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11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признаки и 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8"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общие правила безопасного поведения на водоёмах;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  правила   купания,   понимать   различия   между   оборудованными    и необорудованными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пляжами;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само- и взаимопомощи терпящим бедствие на воде;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103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знать правила поведения при нахождении на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плавсредствах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на льду; характеризовать наводнения, их внешние признаки и опасности; иметь представление о безопасных действиях при наводнении; характеризовать цунами, их внешние признаки и 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9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безопасных действиях при нахождении в зоне цунами; характеризовать ураганы, смерчи, их внешние признаки и 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99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безопасных действиях при ураганах и смерчах; характеризовать грозы, их внешние признаки и 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86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безопасных действий при попадании в грозу; характеризовать землетрясения и извержения вулканов и их 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9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безопасных действиях при землетрясении, в том числе при попадании под завал;</w:t>
      </w:r>
    </w:p>
    <w:p w:rsidR="00A84BB9" w:rsidRPr="00A84BB9" w:rsidRDefault="00A84BB9" w:rsidP="00A84BB9">
      <w:pPr>
        <w:widowControl w:val="0"/>
        <w:tabs>
          <w:tab w:val="left" w:pos="6876"/>
          <w:tab w:val="left" w:pos="7514"/>
          <w:tab w:val="left" w:pos="9180"/>
        </w:tabs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1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иметь   представление   о </w:t>
      </w:r>
      <w:r w:rsidRPr="00A84BB9">
        <w:rPr>
          <w:rFonts w:ascii="Times New Roman" w:eastAsiaTheme="minorEastAsia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безопасных </w:t>
      </w:r>
      <w:r w:rsidRPr="00A84BB9">
        <w:rPr>
          <w:rFonts w:ascii="Times New Roman" w:eastAsiaTheme="minorEastAsia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действиях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нахождении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в 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зоне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извержения</w:t>
      </w:r>
      <w:r w:rsidRPr="00A84BB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вулкана;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128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смысл понятий «экология» и «экологическая культура»; объяснять значение экологии для устойчивого развития общества;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Предметные результаты по модулю № 8 «Основы медицинских знаний.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40" w:lineRule="auto"/>
        <w:ind w:left="113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Оказание первой помощи»:</w:t>
      </w:r>
    </w:p>
    <w:p w:rsidR="00A84BB9" w:rsidRPr="00A84BB9" w:rsidRDefault="00A84BB9" w:rsidP="00A84BB9">
      <w:pPr>
        <w:widowControl w:val="0"/>
        <w:tabs>
          <w:tab w:val="left" w:pos="2316"/>
          <w:tab w:val="left" w:pos="3343"/>
          <w:tab w:val="left" w:pos="4611"/>
          <w:tab w:val="left" w:pos="6224"/>
          <w:tab w:val="left" w:pos="6648"/>
          <w:tab w:val="left" w:pos="8209"/>
          <w:tab w:val="left" w:pos="9142"/>
        </w:tabs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3" w:right="110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смысл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понятий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«здоровье»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«здоровый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образ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жизни»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их содержание, объяснять значение здоровья для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факторы, влияющие на здоровье человека;</w:t>
      </w:r>
    </w:p>
    <w:p w:rsidR="00A84BB9" w:rsidRPr="00A84BB9" w:rsidRDefault="00A84BB9" w:rsidP="00A84BB9">
      <w:pPr>
        <w:widowControl w:val="0"/>
        <w:tabs>
          <w:tab w:val="left" w:pos="2263"/>
          <w:tab w:val="left" w:pos="3900"/>
          <w:tab w:val="left" w:pos="5354"/>
          <w:tab w:val="left" w:pos="6775"/>
          <w:tab w:val="left" w:pos="7778"/>
          <w:tab w:val="left" w:pos="8824"/>
        </w:tabs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3" w:right="107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содержание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элементов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здорового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образа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жизни,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объяснять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пагубность вредных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привычек;</w:t>
      </w:r>
    </w:p>
    <w:p w:rsidR="00A84BB9" w:rsidRPr="00A84BB9" w:rsidRDefault="00A84BB9" w:rsidP="00A84BB9">
      <w:pPr>
        <w:widowControl w:val="0"/>
        <w:tabs>
          <w:tab w:val="left" w:pos="2263"/>
          <w:tab w:val="left" w:pos="3900"/>
          <w:tab w:val="left" w:pos="5354"/>
          <w:tab w:val="left" w:pos="6775"/>
          <w:tab w:val="left" w:pos="7778"/>
          <w:tab w:val="left" w:pos="8824"/>
        </w:tabs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3" w:right="107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обосновывать личную ответственность за сохранение здоровья;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 понятие  «инфекционные  заболевания»,   объяснять   причины их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возникновения;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   основные    мероприятия,    проводимые    государством 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панфитотия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понятие «неинфекционные заболевания» и давать их классификацию;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факторы риска неинфекционных заболеваний;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54" w:lineRule="auto"/>
        <w:ind w:left="112" w:right="113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соблюдения мер профилактики неинфекционных заболеваний и защиты от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назначение диспансеризации и раскрывать её задачи;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8" w:after="0" w:line="254" w:lineRule="auto"/>
        <w:ind w:left="679" w:right="21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понятия «психическое здоровье» и «психическое благополучие»; объяснять понятие «стресс» и его влияние на человека;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иметь навыки соблюдения мер профилактики стресса, раскрывать способы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эмоциональных состояний;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279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понятие «первая помощь» и её содержание; знать состояния, требующие оказания первой помощи;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универсальный алгоритм оказания первой помощи; знать назначение   и состав аптечки первой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11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действий при оказании первой помощи в различных</w:t>
      </w:r>
      <w:r w:rsidRPr="00A84BB9">
        <w:rPr>
          <w:rFonts w:ascii="Times New Roman" w:eastAsiaTheme="minorEastAsia" w:hAnsi="Times New Roman" w:cs="Times New Roman"/>
          <w:spacing w:val="-4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ситуациях; характеризовать приёмы психологической поддержки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пострадавшего.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29"/>
          <w:szCs w:val="29"/>
          <w:lang w:eastAsia="ru-RU"/>
        </w:rPr>
      </w:pPr>
    </w:p>
    <w:p w:rsidR="00A84BB9" w:rsidRPr="00A84BB9" w:rsidRDefault="00A84BB9" w:rsidP="00A84BB9">
      <w:pPr>
        <w:widowControl w:val="0"/>
        <w:tabs>
          <w:tab w:val="left" w:pos="2282"/>
          <w:tab w:val="left" w:pos="3453"/>
          <w:tab w:val="left" w:pos="3844"/>
          <w:tab w:val="left" w:pos="4787"/>
          <w:tab w:val="left" w:pos="5911"/>
          <w:tab w:val="left" w:pos="7603"/>
          <w:tab w:val="left" w:pos="8680"/>
        </w:tabs>
        <w:kinsoku w:val="0"/>
        <w:overflowPunct w:val="0"/>
        <w:autoSpaceDE w:val="0"/>
        <w:autoSpaceDN w:val="0"/>
        <w:adjustRightInd w:val="0"/>
        <w:spacing w:after="0" w:line="254" w:lineRule="auto"/>
        <w:ind w:left="679" w:right="108"/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Предметные результаты по модулю № 9 «Безопасность в социуме»: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общение и объяснять его значение для человека; характеризовать признаки и анализировать способы эффективного общения; раскрывать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приёмы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навыки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соблюдения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правил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proofErr w:type="gramStart"/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безопасной</w:t>
      </w:r>
      <w:proofErr w:type="gramEnd"/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107" w:hanging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межличностной коммуникации и комфортного взаимодействия в группе; раскрывать признаки конструктивного и деструктивного общения; раскрывать  понятие  «конфликт»   и   характеризовать  стадии   его</w:t>
      </w:r>
      <w:r w:rsidRPr="00A84BB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развития,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факторы и причины развития;</w:t>
      </w:r>
    </w:p>
    <w:p w:rsidR="00A84BB9" w:rsidRPr="00A84BB9" w:rsidRDefault="00A84BB9" w:rsidP="00A84BB9">
      <w:pPr>
        <w:widowControl w:val="0"/>
        <w:tabs>
          <w:tab w:val="left" w:pos="1742"/>
          <w:tab w:val="left" w:pos="3848"/>
          <w:tab w:val="left" w:pos="4350"/>
          <w:tab w:val="left" w:pos="5939"/>
          <w:tab w:val="left" w:pos="8091"/>
        </w:tabs>
        <w:kinsoku w:val="0"/>
        <w:overflowPunct w:val="0"/>
        <w:autoSpaceDE w:val="0"/>
        <w:autoSpaceDN w:val="0"/>
        <w:adjustRightInd w:val="0"/>
        <w:spacing w:before="17" w:after="0" w:line="254" w:lineRule="auto"/>
        <w:ind w:left="112" w:right="109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представление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ситуациях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возникновения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межличностных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групповых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конфликтов;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безопасные и эффективные способы избегания и разрешения конфликтных ситуаций;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tabs>
          <w:tab w:val="left" w:pos="1600"/>
          <w:tab w:val="left" w:pos="2699"/>
          <w:tab w:val="left" w:pos="4379"/>
          <w:tab w:val="left" w:pos="5838"/>
          <w:tab w:val="left" w:pos="6469"/>
          <w:tab w:val="left" w:pos="7859"/>
          <w:tab w:val="left" w:pos="8754"/>
        </w:tabs>
        <w:kinsoku w:val="0"/>
        <w:overflowPunct w:val="0"/>
        <w:autoSpaceDE w:val="0"/>
        <w:autoSpaceDN w:val="0"/>
        <w:adjustRightInd w:val="0"/>
        <w:spacing w:before="89" w:after="0" w:line="254" w:lineRule="auto"/>
        <w:ind w:left="112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навыки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безопасного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поведения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для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снижения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риска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конфликта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безопасных действий при его опасных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проявлениях;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способ разрешения конфликта с помощью третьей стороны (медиатора);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иметь представление об опасных формах проявления конфликта: агрессия, домашнее насилие и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буллинг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манипуляции в ходе межличностного общения;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54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приёмы распознавания манипуляций и знать способы противостояния ей;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</w:t>
      </w:r>
      <w:r w:rsidRPr="00A84BB9">
        <w:rPr>
          <w:rFonts w:ascii="Times New Roman" w:eastAsiaTheme="minorEastAsia" w:hAnsi="Times New Roman" w:cs="Times New Roman"/>
          <w:spacing w:val="-5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современные молодёжные увлечения и опасности, связанные с ними, знать правила безопасного поведения;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безопасного поведения при коммуникации с незнакомыми людьми.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29"/>
          <w:szCs w:val="29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0" w:firstLine="566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Предметные результаты по модулю № 10 «Безопасность в</w:t>
      </w:r>
      <w:r w:rsidRPr="00A84BB9">
        <w:rPr>
          <w:rFonts w:ascii="Times New Roman" w:eastAsiaTheme="minorEastAsia" w:hAnsi="Times New Roman" w:cs="Times New Roman"/>
          <w:i/>
          <w:iCs/>
          <w:spacing w:val="-3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информационном пространстве»: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понятие «цифровая среда», её характеристики и приводить примеры информационных и компьютерных угроз;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 w:right="1837" w:hanging="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положительные возможности цифровой среды; характеризовать риски и угрозы при использовании Интернета;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    общие     принципы     безопасного     поведения,     необходимые   для предупреждения возникновения опасных ситуаций в личном цифровом пространстве;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опасные явления цифровой среды;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54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классифицировать и оценивать риски вредоносных программ и приложений, их разновидностей;</w:t>
      </w:r>
    </w:p>
    <w:p w:rsidR="00A84BB9" w:rsidRPr="00A84BB9" w:rsidRDefault="00A84BB9" w:rsidP="00A84BB9">
      <w:pPr>
        <w:widowControl w:val="0"/>
        <w:tabs>
          <w:tab w:val="left" w:pos="1612"/>
          <w:tab w:val="left" w:pos="2725"/>
          <w:tab w:val="left" w:pos="4408"/>
          <w:tab w:val="left" w:pos="5475"/>
          <w:tab w:val="left" w:pos="7392"/>
          <w:tab w:val="left" w:pos="8033"/>
        </w:tabs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9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навыки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соблюдения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правил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кибергигиены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для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предупреждения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возникновения опасных ситуаций в цифровой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среде;</w:t>
      </w:r>
    </w:p>
    <w:p w:rsidR="00A84BB9" w:rsidRPr="00A84BB9" w:rsidRDefault="00A84BB9" w:rsidP="00A84BB9">
      <w:pPr>
        <w:widowControl w:val="0"/>
        <w:tabs>
          <w:tab w:val="left" w:pos="2913"/>
          <w:tab w:val="left" w:pos="4336"/>
          <w:tab w:val="left" w:pos="5224"/>
          <w:tab w:val="left" w:pos="6582"/>
          <w:tab w:val="left" w:pos="7006"/>
          <w:tab w:val="left" w:pos="8965"/>
        </w:tabs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9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основные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виды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опасного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запрещённого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контента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Интернете и характеризовать его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признаки;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приёмы распознавания опасностей при использовании Интернета; характеризовать противоправные действия в Интернете;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 навыки  соблюдения  правил  цифрового  поведения,  необходимых для снижения рисков и угроз при использовании Интернета (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кибербуллинга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вербовки в различные организации и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группы);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  деструктивные   течения    в    Интернете,    их    признаки  и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A84BB9" w:rsidRPr="00A84BB9">
          <w:pgSz w:w="11910" w:h="16840"/>
          <w:pgMar w:top="1240" w:right="740" w:bottom="940" w:left="1020" w:header="717" w:footer="755" w:gutter="0"/>
          <w:cols w:space="720"/>
          <w:noEndnote/>
        </w:sect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деятельность.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Предметные результаты по модулю № 11 «Основы противодействия экстремизму и</w:t>
      </w:r>
      <w:r w:rsidRPr="00A84BB9">
        <w:rPr>
          <w:rFonts w:ascii="Times New Roman" w:eastAsiaTheme="minorEastAsia" w:hAnsi="Times New Roman" w:cs="Times New Roman"/>
          <w:i/>
          <w:iCs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терроризму»: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A84BB9" w:rsidRDefault="00A84BB9" w:rsidP="00A84BB9">
      <w:pPr>
        <w:widowControl w:val="0"/>
        <w:tabs>
          <w:tab w:val="left" w:pos="2402"/>
          <w:tab w:val="left" w:pos="3328"/>
          <w:tab w:val="left" w:pos="3842"/>
          <w:tab w:val="left" w:pos="5032"/>
          <w:tab w:val="left" w:pos="6782"/>
          <w:tab w:val="left" w:pos="9311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7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цели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формы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проявления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террористических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:rsidR="00A84BB9" w:rsidRPr="00A84BB9" w:rsidRDefault="00A84BB9" w:rsidP="00A84BB9">
      <w:pPr>
        <w:widowControl w:val="0"/>
        <w:tabs>
          <w:tab w:val="left" w:pos="2402"/>
          <w:tab w:val="left" w:pos="3328"/>
          <w:tab w:val="left" w:pos="3842"/>
          <w:tab w:val="left" w:pos="5032"/>
          <w:tab w:val="left" w:pos="6782"/>
          <w:tab w:val="left" w:pos="9311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7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актов,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их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последствия;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24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раскрывать основы общественно-государственной  системы,  роль  личности в противодействии экстремизму и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терроризму;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знать уровни террористической опасности и цели контртеррористической операции;</w:t>
      </w:r>
    </w:p>
    <w:p w:rsidR="00A84BB9" w:rsidRPr="00A84BB9" w:rsidRDefault="00A84BB9" w:rsidP="00A84BB9">
      <w:pPr>
        <w:widowControl w:val="0"/>
        <w:tabs>
          <w:tab w:val="left" w:pos="1665"/>
          <w:tab w:val="left" w:pos="2831"/>
          <w:tab w:val="left" w:pos="4569"/>
          <w:tab w:val="left" w:pos="5687"/>
          <w:tab w:val="left" w:pos="8793"/>
        </w:tabs>
        <w:kinsoku w:val="0"/>
        <w:overflowPunct w:val="0"/>
        <w:autoSpaceDE w:val="0"/>
        <w:autoSpaceDN w:val="0"/>
        <w:adjustRightInd w:val="0"/>
        <w:spacing w:before="3" w:after="0" w:line="259" w:lineRule="auto"/>
        <w:ind w:left="679" w:right="108"/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характеризовать признаки вовлечения в террористическую деятельность; иметь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навыки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соблюдения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правил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антитеррористического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поведения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безопасных действий при обнаружении признаков вербовки;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59" w:lineRule="auto"/>
        <w:ind w:left="112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2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иметь представление о безопасных действиях в случае теракта (нападение террористов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попытка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захвата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заложников,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попадание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заложники,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огневой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налёт, наезд транспортного средства, подрыв взрывного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устройства).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A84BB9" w:rsidRDefault="00A84BB9" w:rsidP="00A84BB9">
      <w:pPr>
        <w:widowControl w:val="0"/>
        <w:tabs>
          <w:tab w:val="left" w:pos="3165"/>
          <w:tab w:val="left" w:pos="5099"/>
          <w:tab w:val="left" w:pos="6357"/>
          <w:tab w:val="left" w:pos="8695"/>
        </w:tabs>
        <w:kinsoku w:val="0"/>
        <w:overflowPunct w:val="0"/>
        <w:autoSpaceDE w:val="0"/>
        <w:autoSpaceDN w:val="0"/>
        <w:adjustRightInd w:val="0"/>
        <w:spacing w:after="0" w:line="259" w:lineRule="auto"/>
        <w:ind w:right="109" w:firstLine="14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Образовательная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ганизация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вправе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самостоятельно 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определять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последовательность освоения </w:t>
      </w: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модулей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ОБЗР.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left="112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323850</wp:posOffset>
                </wp:positionV>
                <wp:extent cx="6283325" cy="12700"/>
                <wp:effectExtent l="0" t="0" r="0" b="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3325" cy="12700"/>
                        </a:xfrm>
                        <a:custGeom>
                          <a:avLst/>
                          <a:gdLst>
                            <a:gd name="T0" fmla="*/ 0 w 9895"/>
                            <a:gd name="T1" fmla="*/ 0 h 20"/>
                            <a:gd name="T2" fmla="*/ 9895 w 989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895" h="20">
                              <a:moveTo>
                                <a:pt x="0" y="0"/>
                              </a:moveTo>
                              <a:lnTo>
                                <a:pt x="989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2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5.5pt,551.4pt,25.5pt" coordsize="98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" o:allowincell="f" filled="f" strokeweight=".5pt">
                <v:path arrowok="t" o:connecttype="custom" o:connectlocs="0,0;6283325,0" o:connectangles="0,0"/>
                <w10:wrap type="topAndBottom" anchorx="page"/>
              </v:polyline>
            </w:pict>
          </mc:Fallback>
        </mc:AlternateContent>
      </w:r>
      <w:bookmarkStart w:id="18" w:name="СОДЕРЖАНИЕ ОБУЧЕНИЯ"/>
      <w:bookmarkStart w:id="19" w:name="_bookmark1"/>
      <w:bookmarkEnd w:id="18"/>
      <w:bookmarkEnd w:id="19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СОДЕРЖАНИЕ ОБУЧЕНИЯ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b/>
          <w:bCs/>
          <w:sz w:val="29"/>
          <w:szCs w:val="29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4" w:lineRule="auto"/>
        <w:ind w:left="112" w:right="109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0" w:name="_bookmark2"/>
      <w:bookmarkEnd w:id="20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1 «Безопасное и устойчивое развитие личности, общества, государства»: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3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стратегия национальной безопасности, национальные интересы и угрозы национальной безопасности;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2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чрезвычайные ситуации природного, техногенного и биолого-социального характера;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информирование</w:t>
      </w:r>
      <w:r w:rsidRPr="00A84BB9">
        <w:rPr>
          <w:rFonts w:ascii="Times New Roman" w:eastAsiaTheme="minorEastAsia" w:hAnsi="Times New Roman" w:cs="Times New Roman"/>
          <w:spacing w:val="-2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оповещение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населения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A84BB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чрезвычайных</w:t>
      </w:r>
      <w:r w:rsidRPr="00A84BB9">
        <w:rPr>
          <w:rFonts w:ascii="Times New Roman" w:eastAsiaTheme="minorEastAsia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ситуациях,</w:t>
      </w:r>
      <w:r w:rsidRPr="00A84BB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система ОКСИОН;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история развития гражданской обороны;</w:t>
      </w:r>
    </w:p>
    <w:p w:rsidR="00A84BB9" w:rsidRPr="00A84BB9" w:rsidRDefault="00A84BB9" w:rsidP="00A84BB9">
      <w:pPr>
        <w:widowControl w:val="0"/>
        <w:tabs>
          <w:tab w:val="left" w:pos="1939"/>
          <w:tab w:val="left" w:pos="4154"/>
          <w:tab w:val="left" w:pos="4528"/>
          <w:tab w:val="left" w:pos="6412"/>
          <w:tab w:val="left" w:pos="7548"/>
          <w:tab w:val="left" w:pos="9057"/>
        </w:tabs>
        <w:kinsoku w:val="0"/>
        <w:overflowPunct w:val="0"/>
        <w:autoSpaceDE w:val="0"/>
        <w:autoSpaceDN w:val="0"/>
        <w:adjustRightInd w:val="0"/>
        <w:spacing w:before="15" w:after="0" w:line="254" w:lineRule="auto"/>
        <w:ind w:left="679" w:right="107"/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сигнал «Внимание всем!», порядок действий населения при его получении; средства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индивидуальной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коллективной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защиты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населения,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порядок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11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пользования фильтрующим противогазом;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26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современная армия, воинская обязанность и  военная  служба, добровольная и обязательная подготовка к службе в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армии.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9"/>
          <w:szCs w:val="29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3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1" w:name="_bookmark3"/>
      <w:bookmarkEnd w:id="21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2 «Военная подготовка. Основы военных знаний»: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54" w:lineRule="auto"/>
        <w:ind w:left="679" w:right="3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история возникновения и развития Вооруженных Сил Российской Федерации; этапы становления современных Вооруженных Сил Российской Федерации; основные направления подготовки к военной службе;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организационная структура Вооруженных Сил Российской Федерации; функции и основные задачи современных Вооруженных Сил Российской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1" w:lineRule="exact"/>
        <w:ind w:left="11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54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особенности видов и родов войск Вооруженных Сил Российской Федерации; воинские символы современных Вооруженных Сил Российской Федерации; виды, назначение и тактико-технические характеристики основных образцов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вооружения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военной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техники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видов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родов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войск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Вооруженных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Сил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 Федерации (мотострелковых и танковых войск, ракетных войск и артиллерии, противовоздушной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обороны);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организационно-штатная структура и боевые возможности отделения, задачи отделения в различных видах боя;</w:t>
      </w:r>
    </w:p>
    <w:p w:rsidR="00A84BB9" w:rsidRPr="00A84BB9" w:rsidRDefault="00A84BB9" w:rsidP="00A84BB9">
      <w:pPr>
        <w:widowControl w:val="0"/>
        <w:tabs>
          <w:tab w:val="left" w:pos="1744"/>
          <w:tab w:val="left" w:pos="3386"/>
          <w:tab w:val="left" w:pos="5568"/>
          <w:tab w:val="left" w:pos="6772"/>
          <w:tab w:val="left" w:pos="8448"/>
        </w:tabs>
        <w:kinsoku w:val="0"/>
        <w:overflowPunct w:val="0"/>
        <w:autoSpaceDE w:val="0"/>
        <w:autoSpaceDN w:val="0"/>
        <w:adjustRightInd w:val="0"/>
        <w:spacing w:after="0" w:line="254" w:lineRule="auto"/>
        <w:ind w:left="113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назначение,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характеристики,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порядок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размещения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современных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средств индивидуальной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бронезащиты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экипировки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военнослужащего;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4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вооружение мотострелкового отделения, назначение и тактико-технические характеристики основных видов стрелкового оружия (автомат Калашникова</w:t>
      </w:r>
      <w:proofErr w:type="gramEnd"/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54" w:lineRule="auto"/>
        <w:ind w:left="112"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АК-74, ручной пулемет Калашникова (РПК), ручной противотанковый гранатомет РПГ-7В, снайперская винтовка Драгунова (СВД);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назначение и тактико-технические характеристики основных видов ручных гранат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(наступательная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ручная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граната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РГД-5,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ручная</w:t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оборонительная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граната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Ф-1, ручная граната оборонительная (РГО), ручная граната наступательная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(РГН);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история создания общевоинских уставов;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40" w:lineRule="auto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этапы становления современных общевоинских уставов;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5" w:after="0" w:line="259" w:lineRule="auto"/>
        <w:ind w:left="113" w:right="106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общевоинские уставы Вооруженных Сил Российской Федерации, их состав   и основные понятия, определяющие повседневную жизнедеятельность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войск;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сущность единоначалия;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59" w:lineRule="auto"/>
        <w:ind w:left="679" w:right="447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командиры (начальники) и подчинённые; старшие и младшие;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274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приказ (приказание), порядок его отдачи и выполнения; воинские звания и военная форма одежды;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воинская дисциплина, её сущность и значение;</w:t>
      </w:r>
    </w:p>
    <w:p w:rsidR="00A84BB9" w:rsidRPr="00A84BB9" w:rsidRDefault="00A84BB9" w:rsidP="00A84BB9">
      <w:pPr>
        <w:widowControl w:val="0"/>
        <w:tabs>
          <w:tab w:val="left" w:pos="2462"/>
          <w:tab w:val="left" w:pos="4823"/>
          <w:tab w:val="left" w:pos="5409"/>
          <w:tab w:val="left" w:pos="7240"/>
          <w:tab w:val="left" w:pos="8915"/>
        </w:tabs>
        <w:kinsoku w:val="0"/>
        <w:overflowPunct w:val="0"/>
        <w:autoSpaceDE w:val="0"/>
        <w:autoSpaceDN w:val="0"/>
        <w:adjustRightInd w:val="0"/>
        <w:spacing w:before="24" w:after="0" w:line="259" w:lineRule="auto"/>
        <w:ind w:left="113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военнослужащих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соблюдению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требований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воинской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дисциплины;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411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способы достижения воинской дисциплины; положения Строевого устава;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обязанности военнослужащих перед построением и в строю;</w:t>
      </w:r>
    </w:p>
    <w:p w:rsidR="00A84BB9" w:rsidRPr="00A84BB9" w:rsidRDefault="00A84BB9" w:rsidP="00A84BB9">
      <w:pPr>
        <w:widowControl w:val="0"/>
        <w:tabs>
          <w:tab w:val="left" w:pos="1315"/>
          <w:tab w:val="left" w:pos="3254"/>
          <w:tab w:val="left" w:pos="5028"/>
          <w:tab w:val="left" w:pos="6655"/>
          <w:tab w:val="left" w:pos="8219"/>
        </w:tabs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3" w:right="106" w:firstLine="566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строевые приёмы и движение без оружия, строевая стойка, выполнение команд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«Становись»,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«Равняйсь»,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«Смирно»,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«Вольно»,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«Заправиться»,</w:t>
      </w:r>
      <w:proofErr w:type="gramEnd"/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3" w:right="26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«Отставить», «Головные уборы (головной  убор)  –  снять  (надеть)»,  повороты  на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месте.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3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2" w:name="_bookmark4"/>
      <w:bookmarkEnd w:id="22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3 «Культура безопасности жизнедеятельности в современном обществе»: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679" w:right="4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безопасность жизнедеятельности: ключевые понятия и значение для человека; смысл понятий «опасность», «безопасность», «риск», «культура безопасности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left="11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жизнедеятельности»;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679" w:right="317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источники и факторы опасности, их классификация; общие принципы безопасного поведения;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113" w:right="26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понятия опасной и  чрезвычайной  ситуации,  сходство  и различия  опасной и чрезвычайной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59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3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3" w:name="_bookmark5"/>
      <w:bookmarkEnd w:id="23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4 «Безопасность в быту»: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40" w:lineRule="auto"/>
        <w:ind w:left="68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источники опасности в быту и их классификация;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40" w:lineRule="auto"/>
        <w:ind w:left="68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защита прав потребителя, сроки годности и состав продуктов питания;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бытовые отравления и причины их возникновения;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679" w:right="143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признаки отравления, приёмы и правила оказания первой помощи; правила комплектования и хранения домашней аптечки;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бытовые травмы и правила их предупреждения, приёмы и правила оказания первой помощи;</w:t>
      </w:r>
    </w:p>
    <w:p w:rsidR="00A84BB9" w:rsidRPr="00A84BB9" w:rsidRDefault="00A84BB9" w:rsidP="00A84BB9">
      <w:pPr>
        <w:widowControl w:val="0"/>
        <w:tabs>
          <w:tab w:val="left" w:pos="1843"/>
          <w:tab w:val="left" w:pos="3359"/>
          <w:tab w:val="left" w:pos="3686"/>
          <w:tab w:val="left" w:pos="5025"/>
          <w:tab w:val="left" w:pos="5375"/>
          <w:tab w:val="left" w:pos="7514"/>
          <w:tab w:val="left" w:pos="9105"/>
        </w:tabs>
        <w:kinsoku w:val="0"/>
        <w:overflowPunct w:val="0"/>
        <w:autoSpaceDE w:val="0"/>
        <w:autoSpaceDN w:val="0"/>
        <w:adjustRightInd w:val="0"/>
        <w:spacing w:before="5" w:after="0" w:line="259" w:lineRule="auto"/>
        <w:ind w:left="112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обращения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газовыми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электрическими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приборами;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приемы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правила оказания первой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помощи;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679" w:right="45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поведения в подъезде и лифте, а также при входе и выходе из них; пожар и факторы его развития;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первичные средства пожаротушения;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A84BB9" w:rsidRPr="00A84BB9" w:rsidRDefault="00A84BB9" w:rsidP="00A84BB9">
      <w:pPr>
        <w:widowControl w:val="0"/>
        <w:tabs>
          <w:tab w:val="left" w:pos="1672"/>
          <w:tab w:val="left" w:pos="3407"/>
          <w:tab w:val="left" w:pos="3810"/>
          <w:tab w:val="left" w:pos="6021"/>
          <w:tab w:val="left" w:pos="7266"/>
          <w:tab w:val="left" w:pos="7650"/>
          <w:tab w:val="left" w:pos="8846"/>
        </w:tabs>
        <w:kinsoku w:val="0"/>
        <w:overflowPunct w:val="0"/>
        <w:autoSpaceDE w:val="0"/>
        <w:autoSpaceDN w:val="0"/>
        <w:adjustRightInd w:val="0"/>
        <w:spacing w:before="5" w:after="0" w:line="259" w:lineRule="auto"/>
        <w:ind w:left="112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права,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обязанности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ответственность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граждан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области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пожарной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ситуации криминогенного характера;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поведения с малознакомыми людьми;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A84BB9" w:rsidRPr="00A84BB9" w:rsidRDefault="00A84BB9" w:rsidP="00A84BB9">
      <w:pPr>
        <w:widowControl w:val="0"/>
        <w:tabs>
          <w:tab w:val="left" w:pos="2894"/>
          <w:tab w:val="left" w:pos="4588"/>
          <w:tab w:val="left" w:pos="6093"/>
          <w:tab w:val="left" w:pos="6762"/>
          <w:tab w:val="left" w:pos="8949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классификация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аварийных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ситуаций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коммунальных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системах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жизнеобеспечения;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4" w:name="_bookmark6"/>
      <w:bookmarkEnd w:id="24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5 «Безопасность на транспорте»: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дорожного движения и их значение;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679" w:right="113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условия обеспечения безопасности участников дорожного движения; правила дорожного движения и дорожные знаки для пешеходов;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«дорожные ловушки» и правила их предупреждения;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световозвращающие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элементы и правила их применения;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дорожного движения для пассажиров;</w:t>
      </w:r>
    </w:p>
    <w:p w:rsidR="00A84BB9" w:rsidRPr="00A84BB9" w:rsidRDefault="00A84BB9" w:rsidP="00A84BB9">
      <w:pPr>
        <w:widowControl w:val="0"/>
        <w:tabs>
          <w:tab w:val="left" w:pos="2445"/>
          <w:tab w:val="left" w:pos="4132"/>
          <w:tab w:val="left" w:pos="5951"/>
          <w:tab w:val="left" w:pos="7923"/>
          <w:tab w:val="left" w:pos="9188"/>
        </w:tabs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right="110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пассажиров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маршрутных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транспортных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средств,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ремень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безопасности и правила его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применения;</w:t>
      </w:r>
    </w:p>
    <w:p w:rsidR="00A84BB9" w:rsidRPr="00A84BB9" w:rsidRDefault="00A84BB9" w:rsidP="00A84BB9">
      <w:pPr>
        <w:widowControl w:val="0"/>
        <w:tabs>
          <w:tab w:val="left" w:pos="1881"/>
          <w:tab w:val="left" w:pos="3198"/>
          <w:tab w:val="left" w:pos="4828"/>
          <w:tab w:val="left" w:pos="5183"/>
          <w:tab w:val="left" w:pos="6944"/>
          <w:tab w:val="left" w:pos="8859"/>
        </w:tabs>
        <w:kinsoku w:val="0"/>
        <w:overflowPunct w:val="0"/>
        <w:autoSpaceDE w:val="0"/>
        <w:autoSpaceDN w:val="0"/>
        <w:adjustRightInd w:val="0"/>
        <w:spacing w:before="1" w:after="0" w:line="256" w:lineRule="auto"/>
        <w:ind w:left="112" w:right="111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действий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пассажиров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маршрутных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транспортных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средствах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опасных и чрезвычайных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ситуациях;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поведения пассажира мотоцикла;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right="11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дорожные знаки для водителя велосипеда, сигналы велосипедиста;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подготовки велосипеда к пользованию;</w:t>
      </w:r>
    </w:p>
    <w:p w:rsidR="00A84BB9" w:rsidRPr="00A84BB9" w:rsidRDefault="00A84BB9" w:rsidP="00A84BB9">
      <w:pPr>
        <w:widowControl w:val="0"/>
        <w:tabs>
          <w:tab w:val="left" w:pos="2298"/>
          <w:tab w:val="left" w:pos="3796"/>
          <w:tab w:val="left" w:pos="4941"/>
          <w:tab w:val="left" w:pos="7204"/>
        </w:tabs>
        <w:kinsoku w:val="0"/>
        <w:overflowPunct w:val="0"/>
        <w:autoSpaceDE w:val="0"/>
        <w:autoSpaceDN w:val="0"/>
        <w:adjustRightInd w:val="0"/>
        <w:spacing w:before="26" w:after="0" w:line="259" w:lineRule="auto"/>
        <w:ind w:left="678" w:right="110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дорожно-транспортные происшествия и причины их возникновения; основные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факторы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риска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возникновения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>дорожно-транспортных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происшествий;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59" w:lineRule="auto"/>
        <w:ind w:left="678" w:right="13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 действий очевидца дорожно-транспортного происшествия; порядок действий при пожаре на транспорте;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особенности различных видов транспорта (внеуличного, железнодорожного, водного, воздушного);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A84BB9" w:rsidRPr="00A84BB9" w:rsidRDefault="00A84BB9" w:rsidP="00A84BB9">
      <w:pPr>
        <w:widowControl w:val="0"/>
        <w:tabs>
          <w:tab w:val="left" w:pos="1828"/>
          <w:tab w:val="left" w:pos="2197"/>
          <w:tab w:val="left" w:pos="3375"/>
          <w:tab w:val="left" w:pos="4661"/>
          <w:tab w:val="left" w:pos="5714"/>
          <w:tab w:val="left" w:pos="6907"/>
          <w:tab w:val="left" w:pos="7567"/>
          <w:tab w:val="left" w:pos="9069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приёмы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правила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оказания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первой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помощи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различных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травмах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результате чрезвычайных ситуаций на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транспорте.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5" w:name="_bookmark7"/>
      <w:bookmarkEnd w:id="25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6 «Безопасность в общественных местах»:</w:t>
      </w:r>
    </w:p>
    <w:p w:rsidR="00A84BB9" w:rsidRPr="00A84BB9" w:rsidRDefault="00A84BB9" w:rsidP="00A84BB9">
      <w:pPr>
        <w:widowControl w:val="0"/>
        <w:tabs>
          <w:tab w:val="left" w:pos="2658"/>
          <w:tab w:val="left" w:pos="3570"/>
          <w:tab w:val="left" w:pos="3961"/>
          <w:tab w:val="left" w:pos="4494"/>
          <w:tab w:val="left" w:pos="6687"/>
          <w:tab w:val="left" w:pos="8769"/>
        </w:tabs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right="111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общественные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места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характеристики,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потенциальные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источники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опасности в общественных</w:t>
      </w:r>
      <w:r w:rsidRPr="00A84BB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местах;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6" w:lineRule="auto"/>
        <w:ind w:left="678" w:right="110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вызова экстренных служб и порядок взаимодействия с ними; массовые мероприятия и правила подготовки к ним;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59" w:lineRule="auto"/>
        <w:ind w:left="678" w:right="45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 действий при беспорядках в местах массового пребывания людей; порядок действий при попадании в толпу и давку;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8" w:right="133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 действий при обнаружении угрозы возникновения пожара; порядок действий при эвакуации из общественных мест и зданий;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 действий при обнаружении бесхозных (потенциально опасных) вещей и предметов, а  также  в  случае  террористического  акта,  в  том  числе  при захвате и освобождении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заложников;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67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 действий при взаимодействии с правоохранительными органами.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13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6" w:name="_bookmark8"/>
      <w:bookmarkEnd w:id="26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7 «Безопасность в природной среде»: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5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природные чрезвычайные ситуации и их классификация;</w:t>
      </w:r>
    </w:p>
    <w:p w:rsidR="00A84BB9" w:rsidRPr="00A84BB9" w:rsidRDefault="00A84BB9" w:rsidP="00A84BB9">
      <w:pPr>
        <w:widowControl w:val="0"/>
        <w:tabs>
          <w:tab w:val="left" w:pos="2201"/>
          <w:tab w:val="left" w:pos="2628"/>
          <w:tab w:val="left" w:pos="4226"/>
          <w:tab w:val="left" w:pos="5254"/>
          <w:tab w:val="left" w:pos="6252"/>
          <w:tab w:val="left" w:pos="7817"/>
          <w:tab w:val="left" w:pos="8745"/>
        </w:tabs>
        <w:kinsoku w:val="0"/>
        <w:overflowPunct w:val="0"/>
        <w:autoSpaceDE w:val="0"/>
        <w:autoSpaceDN w:val="0"/>
        <w:adjustRightInd w:val="0"/>
        <w:spacing w:before="24" w:after="0" w:line="259" w:lineRule="auto"/>
        <w:ind w:left="113" w:right="109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опасности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природной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среде: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дикие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животные,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змеи,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насекомые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паукообразные, ядовитые грибы и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растения;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3" w:right="26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автономные  условия,  их  особенности   и  опасности,  правила   подготовки к длительному автономному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существованию;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679" w:right="41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 действий при автономном пребывании в природной среде; правила ориентирования на местности, способы подачи сигналов</w:t>
      </w:r>
      <w:r w:rsidRPr="00A84BB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бедствия;</w:t>
      </w:r>
    </w:p>
    <w:p w:rsidR="00A84BB9" w:rsidRPr="00A84BB9" w:rsidRDefault="00A84BB9" w:rsidP="00A84BB9">
      <w:pPr>
        <w:widowControl w:val="0"/>
        <w:tabs>
          <w:tab w:val="left" w:pos="2241"/>
          <w:tab w:val="left" w:pos="3484"/>
          <w:tab w:val="left" w:pos="4012"/>
          <w:tab w:val="left" w:pos="4862"/>
          <w:tab w:val="left" w:pos="5248"/>
          <w:tab w:val="left" w:pos="6781"/>
          <w:tab w:val="left" w:pos="8048"/>
          <w:tab w:val="left" w:pos="8437"/>
          <w:tab w:val="left" w:pos="9742"/>
        </w:tabs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природные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пожары,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виды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опасности,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факторы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причины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их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возникновения, порядок действий при нахождении в зоне природного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пожара;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безопасного поведения в горах;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59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сели,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характеристики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опасности,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действий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попадании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зону селя;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оползни, их характеристики и опасности, порядок действий при начале оползня;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 правила  безопасного  поведения  на   водоёмах,   правила   купания на оборудованных и необорудованных</w:t>
      </w:r>
      <w:r w:rsidRPr="00A84BB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пляжах;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порядок действий при обнаружении тонущего человека; правила поведения при нахождении на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плавсредствах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; правила поведения при нахождении на льду, порядок действий при обнаружении человека в полынье;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наводнения,    их    характеристики    и    опасности,    порядок    действий  при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наводнении;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цунами, их характеристики и опасности, порядок действий при нахождении  в зоне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цунами;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ураганы,  смерчи,  их  характеристики  и  опасности,  порядок   действий   при ураганах, бурях и</w:t>
      </w:r>
      <w:r w:rsidRPr="00A84BB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смерчах;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грозы, их  характеристики  и  опасности,  порядок  действий  при  попадании в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грозу;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землетрясения и извержения вулканов, их характеристики и опасности, порядок действий при землетрясении, в том числе  при  попадании  под  завал, при нахождении в зоне извержения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вулкана;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безопасного поведения при неблагоприятной экологической обстановке (загрязнении атмосферы).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9"/>
          <w:szCs w:val="29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3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7" w:name="_bookmark9"/>
      <w:bookmarkEnd w:id="27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8 «Основы медицинских знаний. Оказание первой помощи»: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6" w:lineRule="auto"/>
        <w:ind w:left="113" w:right="45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смысл  понятий  «здоровье»  и  «здоровый  образ  жизни»,  их  содержание    и значение для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человека;</w:t>
      </w:r>
    </w:p>
    <w:p w:rsidR="00A84BB9" w:rsidRPr="00A84BB9" w:rsidRDefault="00A84BB9" w:rsidP="00A84BB9">
      <w:pPr>
        <w:widowControl w:val="0"/>
        <w:tabs>
          <w:tab w:val="left" w:pos="2210"/>
          <w:tab w:val="left" w:pos="4619"/>
          <w:tab w:val="left" w:pos="6808"/>
          <w:tab w:val="left" w:pos="8739"/>
          <w:tab w:val="left" w:pos="9745"/>
        </w:tabs>
        <w:kinsoku w:val="0"/>
        <w:overflowPunct w:val="0"/>
        <w:autoSpaceDE w:val="0"/>
        <w:autoSpaceDN w:val="0"/>
        <w:adjustRightInd w:val="0"/>
        <w:spacing w:before="5" w:after="0" w:line="259" w:lineRule="auto"/>
        <w:ind w:left="679" w:right="109"/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факторы, влияющие на здоровье человека, опасность вредных привычек; элементы здорового образа жизни, ответственность за сохранение здоровья; понятие «инфекционные заболевания», причины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их возникновения; механизм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распространения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инфекционных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заболеваний,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меры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>их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11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профилактики и защиты от них;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66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 действий при возникновении чрезвычайных ситуаций биолог</w:t>
      </w: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о-</w:t>
      </w:r>
      <w:proofErr w:type="gram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социального происхождения (эпидемия, пандемия); мероприятия, проводимые государством по обеспечению безопасности населения при угрозе и </w:t>
      </w:r>
      <w:proofErr w:type="gram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</w:t>
      </w:r>
      <w:r w:rsidRPr="00A84BB9">
        <w:rPr>
          <w:rFonts w:ascii="Times New Roman" w:eastAsiaTheme="minorEastAsia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время</w:t>
      </w:r>
      <w:proofErr w:type="gramEnd"/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tabs>
          <w:tab w:val="left" w:pos="2179"/>
          <w:tab w:val="left" w:pos="3626"/>
          <w:tab w:val="left" w:pos="6522"/>
          <w:tab w:val="left" w:pos="8733"/>
        </w:tabs>
        <w:kinsoku w:val="0"/>
        <w:overflowPunct w:val="0"/>
        <w:autoSpaceDE w:val="0"/>
        <w:autoSpaceDN w:val="0"/>
        <w:adjustRightInd w:val="0"/>
        <w:spacing w:before="89" w:after="0" w:line="266" w:lineRule="auto"/>
        <w:ind w:left="112" w:right="10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чрезвычайных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ситуаций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биолого-социального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происхождения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(эпидемия,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пандемия, эпизоотия, панзоотия, эпифитотия,</w:t>
      </w:r>
      <w:r w:rsidRPr="00A84BB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панфитотия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64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«неинфекционные заболевания» и их классификация, факторы риска неинфекционных заболеваний;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66" w:lineRule="auto"/>
        <w:ind w:left="679" w:right="120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меры профилактики неинфекционных заболеваний и защиты от них; диспансеризация и её задачи;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понятия «психическое здоровье» и «психологическое благополучие»;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66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стресс и его влияние на человека, меры профилактики стресса, способы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эмоциональных состояний;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64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«первая помощь» и обязанность по её оказанию, универсальный алгоритм оказания первой помощи;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назначение и состав аптечки первой помощи;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64" w:lineRule="auto"/>
        <w:ind w:left="11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3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8" w:name="_bookmark10"/>
      <w:bookmarkEnd w:id="28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9 «Безопасность в социуме»: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3" w:after="0" w:line="266" w:lineRule="auto"/>
        <w:ind w:left="679"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общение и его значение для человека, способы эффективного общения; приёмы и правила безопасной межличностной коммуникации и комфортного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64" w:lineRule="auto"/>
        <w:ind w:left="113" w:right="11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взаимодействия в группе, признаки конструктивного  и  деструктивного  общения;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66" w:lineRule="auto"/>
        <w:ind w:left="113" w:right="112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«конфликт» и стадии его развития, факторы и причины развития конфликта;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условия и ситуации возникновения межличностных и групповых</w:t>
      </w:r>
      <w:r w:rsidRPr="00A84BB9">
        <w:rPr>
          <w:rFonts w:ascii="Times New Roman" w:eastAsiaTheme="minorEastAsia" w:hAnsi="Times New Roman" w:cs="Times New Roman"/>
          <w:spacing w:val="-5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конфликтов, безопасные и эффективные способы избегания и разрешения конфликтных ситуаций;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4" w:lineRule="auto"/>
        <w:ind w:left="113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поведения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снижения</w:t>
      </w:r>
      <w:r w:rsidRPr="00A84BB9">
        <w:rPr>
          <w:rFonts w:ascii="Times New Roman" w:eastAsiaTheme="minorEastAsia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риска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конфликта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84BB9"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действий</w:t>
      </w:r>
      <w:r w:rsidRPr="00A84BB9">
        <w:rPr>
          <w:rFonts w:ascii="Times New Roman" w:eastAsiaTheme="minorEastAsia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</w:t>
      </w:r>
      <w:r w:rsidRPr="00A84BB9">
        <w:rPr>
          <w:rFonts w:ascii="Times New Roman" w:eastAsiaTheme="minorEastAsia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его опасных</w:t>
      </w:r>
      <w:r w:rsidRPr="00A84BB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проявлениях;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66" w:lineRule="auto"/>
        <w:ind w:left="679" w:right="1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 разрешения конфликта с помощью третьей стороны (медиатора); опасные формы проявления конфликта: агрессия, домашнее насилие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320" w:lineRule="exact"/>
        <w:ind w:left="11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буллинг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35" w:after="0" w:line="266" w:lineRule="auto"/>
        <w:ind w:left="113" w:right="110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манипуляции в ходе межличностного общения, приёмы распознавания манипуляций и способы противостояния им;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  или деструктивную деятельность) и способы защиты от</w:t>
      </w:r>
      <w:r w:rsidRPr="00A84BB9">
        <w:rPr>
          <w:rFonts w:ascii="Times New Roman" w:eastAsiaTheme="minorEastAsia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них;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современные молодёжные увлечения и опасности, связанные с ними, правила безопасного поведения;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безопасной коммуникации с незнакомыми людьми.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left="112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9" w:name="_bookmark11"/>
      <w:bookmarkEnd w:id="29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10 «Безопасность в информационном пространстве»: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9" w:lineRule="auto"/>
        <w:ind w:left="112" w:right="263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понятие «цифровая среда», её характеристики  и примеры информационных и компьютерных угроз, положительные возможности цифровой</w:t>
      </w:r>
      <w:r w:rsidRPr="00A84BB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среды;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риски и угрозы при использовании Интернета;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4"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477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опасные явления цифровой среды: вредоносные программы и приложения    и их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разновидности;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правила 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кибергигиены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необходимые для предупреждения возникновения опасных ситуаций в цифровой среде;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18" w:firstLine="56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противоправные действия в Интернете;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3"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цифрового поведения, необходимого для снижения рисков и угроз при использовании Интернета (</w:t>
      </w:r>
      <w:proofErr w:type="spellStart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кибербуллинга</w:t>
      </w:r>
      <w:proofErr w:type="spellEnd"/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вербовки в различные</w:t>
      </w:r>
      <w:r w:rsidRPr="00A84BB9">
        <w:rPr>
          <w:rFonts w:ascii="Times New Roman" w:eastAsiaTheme="minorEastAsia" w:hAnsi="Times New Roman" w:cs="Times New Roman"/>
          <w:spacing w:val="-4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и</w:t>
      </w:r>
      <w:r w:rsidRPr="00A84BB9"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группы);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3" w:right="107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3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30" w:name="_bookmark12"/>
      <w:bookmarkEnd w:id="30"/>
      <w:r w:rsidRPr="00A84BB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Модуль № 11 «Основы противодействия экстремизму и терроризму»: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26" w:after="0" w:line="256" w:lineRule="auto"/>
        <w:ind w:left="113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59" w:lineRule="auto"/>
        <w:ind w:left="113" w:right="108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цели и формы проявления террористических актов, их последствия, уровни террористической опасности;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6" w:lineRule="auto"/>
        <w:ind w:left="113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</w:t>
      </w:r>
      <w:r w:rsidRPr="00A84BB9"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общественно-государственной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системы</w:t>
      </w:r>
      <w:r w:rsidRPr="00A84BB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противодействия</w:t>
      </w:r>
      <w:r w:rsidRPr="00A84BB9">
        <w:rPr>
          <w:rFonts w:ascii="Times New Roman" w:eastAsiaTheme="minorEastAsia" w:hAnsi="Times New Roman" w:cs="Times New Roman"/>
          <w:spacing w:val="-22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экстремизму и терроризму, контртеррористическая операция и её</w:t>
      </w:r>
      <w:r w:rsidRPr="00A84BB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цели;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59" w:lineRule="auto"/>
        <w:ind w:left="113" w:right="109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признаки вовлечения в террористическую деятельность, правила антитеррористического поведения;</w:t>
      </w:r>
    </w:p>
    <w:p w:rsidR="00A84BB9" w:rsidRPr="00A84BB9" w:rsidRDefault="00A84BB9" w:rsidP="00A84BB9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59" w:lineRule="auto"/>
        <w:ind w:left="113" w:right="111" w:firstLine="56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признаки угроз и подготовки различных форм терактов, порядок действий при их обнаружении;</w:t>
      </w:r>
    </w:p>
    <w:p w:rsidR="00B50039" w:rsidRPr="00B50039" w:rsidRDefault="00A84BB9" w:rsidP="00E553EB">
      <w:pPr>
        <w:widowControl w:val="0"/>
        <w:kinsoku w:val="0"/>
        <w:overflowPunct w:val="0"/>
        <w:autoSpaceDE w:val="0"/>
        <w:autoSpaceDN w:val="0"/>
        <w:adjustRightInd w:val="0"/>
        <w:spacing w:after="0" w:line="259" w:lineRule="auto"/>
        <w:ind w:left="112" w:right="107" w:firstLine="566"/>
        <w:jc w:val="both"/>
        <w:rPr>
          <w:rFonts w:ascii="Times New Roman" w:hAnsi="Times New Roman" w:cs="Times New Roman"/>
          <w:b/>
        </w:rPr>
      </w:pP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безопасного  поведения  в  случае  теракта  (нападение  террористов и попытка захвата заложников, попадание в заложники, огневой налёт, наезд транспортного средства, подрыв взрывного</w:t>
      </w:r>
      <w:r w:rsidRPr="00A84BB9">
        <w:rPr>
          <w:rFonts w:ascii="Times New Roman" w:eastAsiaTheme="minorEastAsia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A84B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устройства).</w:t>
      </w:r>
      <w:bookmarkStart w:id="31" w:name="_GoBack"/>
      <w:bookmarkEnd w:id="31"/>
    </w:p>
    <w:sectPr w:rsidR="00B50039" w:rsidRPr="00B50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)"/>
      <w:lvlJc w:val="left"/>
      <w:pPr>
        <w:ind w:left="984" w:hanging="305"/>
      </w:pPr>
      <w:rPr>
        <w:rFonts w:ascii="Times New Roman" w:hAnsi="Times New Roman" w:cs="Times New Roman"/>
        <w:b/>
        <w:bCs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896" w:hanging="305"/>
      </w:pPr>
    </w:lvl>
    <w:lvl w:ilvl="2">
      <w:numFmt w:val="bullet"/>
      <w:lvlText w:val="•"/>
      <w:lvlJc w:val="left"/>
      <w:pPr>
        <w:ind w:left="2813" w:hanging="305"/>
      </w:pPr>
    </w:lvl>
    <w:lvl w:ilvl="3">
      <w:numFmt w:val="bullet"/>
      <w:lvlText w:val="•"/>
      <w:lvlJc w:val="left"/>
      <w:pPr>
        <w:ind w:left="3729" w:hanging="305"/>
      </w:pPr>
    </w:lvl>
    <w:lvl w:ilvl="4">
      <w:numFmt w:val="bullet"/>
      <w:lvlText w:val="•"/>
      <w:lvlJc w:val="left"/>
      <w:pPr>
        <w:ind w:left="4646" w:hanging="305"/>
      </w:pPr>
    </w:lvl>
    <w:lvl w:ilvl="5">
      <w:numFmt w:val="bullet"/>
      <w:lvlText w:val="•"/>
      <w:lvlJc w:val="left"/>
      <w:pPr>
        <w:ind w:left="5563" w:hanging="305"/>
      </w:pPr>
    </w:lvl>
    <w:lvl w:ilvl="6">
      <w:numFmt w:val="bullet"/>
      <w:lvlText w:val="•"/>
      <w:lvlJc w:val="left"/>
      <w:pPr>
        <w:ind w:left="6479" w:hanging="305"/>
      </w:pPr>
    </w:lvl>
    <w:lvl w:ilvl="7">
      <w:numFmt w:val="bullet"/>
      <w:lvlText w:val="•"/>
      <w:lvlJc w:val="left"/>
      <w:pPr>
        <w:ind w:left="7396" w:hanging="305"/>
      </w:pPr>
    </w:lvl>
    <w:lvl w:ilvl="8">
      <w:numFmt w:val="bullet"/>
      <w:lvlText w:val="•"/>
      <w:lvlJc w:val="left"/>
      <w:pPr>
        <w:ind w:left="8313" w:hanging="305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113" w:hanging="428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122" w:hanging="428"/>
      </w:pPr>
    </w:lvl>
    <w:lvl w:ilvl="2">
      <w:numFmt w:val="bullet"/>
      <w:lvlText w:val="•"/>
      <w:lvlJc w:val="left"/>
      <w:pPr>
        <w:ind w:left="2125" w:hanging="428"/>
      </w:pPr>
    </w:lvl>
    <w:lvl w:ilvl="3">
      <w:numFmt w:val="bullet"/>
      <w:lvlText w:val="•"/>
      <w:lvlJc w:val="left"/>
      <w:pPr>
        <w:ind w:left="3127" w:hanging="428"/>
      </w:pPr>
    </w:lvl>
    <w:lvl w:ilvl="4">
      <w:numFmt w:val="bullet"/>
      <w:lvlText w:val="•"/>
      <w:lvlJc w:val="left"/>
      <w:pPr>
        <w:ind w:left="4130" w:hanging="428"/>
      </w:pPr>
    </w:lvl>
    <w:lvl w:ilvl="5">
      <w:numFmt w:val="bullet"/>
      <w:lvlText w:val="•"/>
      <w:lvlJc w:val="left"/>
      <w:pPr>
        <w:ind w:left="5133" w:hanging="428"/>
      </w:pPr>
    </w:lvl>
    <w:lvl w:ilvl="6">
      <w:numFmt w:val="bullet"/>
      <w:lvlText w:val="•"/>
      <w:lvlJc w:val="left"/>
      <w:pPr>
        <w:ind w:left="6135" w:hanging="428"/>
      </w:pPr>
    </w:lvl>
    <w:lvl w:ilvl="7">
      <w:numFmt w:val="bullet"/>
      <w:lvlText w:val="•"/>
      <w:lvlJc w:val="left"/>
      <w:pPr>
        <w:ind w:left="7138" w:hanging="428"/>
      </w:pPr>
    </w:lvl>
    <w:lvl w:ilvl="8">
      <w:numFmt w:val="bullet"/>
      <w:lvlText w:val="•"/>
      <w:lvlJc w:val="left"/>
      <w:pPr>
        <w:ind w:left="8141" w:hanging="42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388"/>
    <w:rsid w:val="001D5388"/>
    <w:rsid w:val="0049628F"/>
    <w:rsid w:val="00A84BB9"/>
    <w:rsid w:val="00B50039"/>
    <w:rsid w:val="00E5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0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00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0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00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52</Pages>
  <Words>14889</Words>
  <Characters>84870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Четверикова</dc:creator>
  <cp:keywords/>
  <dc:description/>
  <cp:lastModifiedBy>Четверикова</cp:lastModifiedBy>
  <cp:revision>2</cp:revision>
  <dcterms:created xsi:type="dcterms:W3CDTF">2024-10-14T10:39:00Z</dcterms:created>
  <dcterms:modified xsi:type="dcterms:W3CDTF">2024-10-14T11:32:00Z</dcterms:modified>
</cp:coreProperties>
</file>