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BE6B3" w14:textId="77777777" w:rsidR="00DC69C9" w:rsidRPr="003A6C15" w:rsidRDefault="00DC69C9" w:rsidP="00FE49AC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43CE6221" w14:textId="77777777" w:rsidR="005B2EEA" w:rsidRPr="003A6C15" w:rsidRDefault="005B2EEA" w:rsidP="006B5FB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6C15">
        <w:rPr>
          <w:rFonts w:ascii="Times New Roman" w:hAnsi="Times New Roman" w:cs="Times New Roman"/>
          <w:b/>
          <w:bCs/>
          <w:sz w:val="26"/>
          <w:szCs w:val="26"/>
        </w:rPr>
        <w:t>МУНИЦИПАЛЬНОЕ БЮДЖЕТНОЕ ОБЩЕОБРАЗОВАТЕЛЬНОЕ</w:t>
      </w:r>
    </w:p>
    <w:p w14:paraId="5F9764A0" w14:textId="77777777" w:rsidR="005B2EEA" w:rsidRPr="003A6C15" w:rsidRDefault="005B2EEA" w:rsidP="006B5FB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6C15">
        <w:rPr>
          <w:rFonts w:ascii="Times New Roman" w:hAnsi="Times New Roman" w:cs="Times New Roman"/>
          <w:b/>
          <w:bCs/>
          <w:sz w:val="26"/>
          <w:szCs w:val="26"/>
        </w:rPr>
        <w:t xml:space="preserve"> УЧРЕЖДЕНИЕ «СРЕДНЯЯ ОБЩЕОБРАЗОВАТЕЛЬНАЯ  ШКОЛА  </w:t>
      </w:r>
    </w:p>
    <w:p w14:paraId="4DFC49C2" w14:textId="77777777" w:rsidR="005B2EEA" w:rsidRPr="003A6C15" w:rsidRDefault="005B2EEA" w:rsidP="006B5FB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6C15">
        <w:rPr>
          <w:rFonts w:ascii="Times New Roman" w:hAnsi="Times New Roman" w:cs="Times New Roman"/>
          <w:b/>
          <w:bCs/>
          <w:sz w:val="26"/>
          <w:szCs w:val="26"/>
        </w:rPr>
        <w:t>С УГЛУБЛЁННЫМ ИЗУЧЕНИЕМ ОТДЕЛЬНЫХ ПРЕДМЕТОВ»</w:t>
      </w:r>
    </w:p>
    <w:p w14:paraId="62A66613" w14:textId="77777777" w:rsidR="005B2EEA" w:rsidRPr="003A6C15" w:rsidRDefault="005B2EEA" w:rsidP="006B5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6C15">
        <w:rPr>
          <w:rFonts w:ascii="Times New Roman" w:hAnsi="Times New Roman" w:cs="Times New Roman"/>
          <w:b/>
          <w:bCs/>
          <w:sz w:val="26"/>
          <w:szCs w:val="26"/>
        </w:rPr>
        <w:t>Г.ГРАЙВОРОНА</w:t>
      </w:r>
    </w:p>
    <w:p w14:paraId="24A6D580" w14:textId="77777777" w:rsidR="005B2EEA" w:rsidRPr="003A6C15" w:rsidRDefault="005B2EEA" w:rsidP="006B5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F5946E0" w14:textId="77777777" w:rsidR="005B2EEA" w:rsidRPr="003A6C15" w:rsidRDefault="003A704E" w:rsidP="006B5FB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6C15">
        <w:rPr>
          <w:rFonts w:ascii="Times New Roman" w:hAnsi="Times New Roman" w:cs="Times New Roman"/>
          <w:b/>
          <w:bCs/>
          <w:sz w:val="26"/>
          <w:szCs w:val="26"/>
        </w:rPr>
        <w:t>ПРИКА</w:t>
      </w:r>
      <w:r w:rsidR="005B2EEA" w:rsidRPr="003A6C15">
        <w:rPr>
          <w:rFonts w:ascii="Times New Roman" w:hAnsi="Times New Roman" w:cs="Times New Roman"/>
          <w:b/>
          <w:bCs/>
          <w:sz w:val="26"/>
          <w:szCs w:val="26"/>
        </w:rPr>
        <w:t>З</w:t>
      </w:r>
    </w:p>
    <w:p w14:paraId="0F00BBC5" w14:textId="0DEE5494" w:rsidR="00E14AFE" w:rsidRPr="003A6C15" w:rsidRDefault="00411D28" w:rsidP="00F5234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02 сентября</w:t>
      </w:r>
      <w:r w:rsidR="007961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30AE5" w:rsidRPr="003A6C15">
        <w:rPr>
          <w:rFonts w:ascii="Times New Roman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="00904BA2" w:rsidRPr="003A6C15">
        <w:rPr>
          <w:rFonts w:ascii="Times New Roman" w:hAnsi="Times New Roman" w:cs="Times New Roman"/>
          <w:b/>
          <w:sz w:val="26"/>
          <w:szCs w:val="26"/>
        </w:rPr>
        <w:t>г</w:t>
      </w:r>
      <w:r w:rsidR="003A6C15">
        <w:rPr>
          <w:rFonts w:ascii="Times New Roman" w:hAnsi="Times New Roman" w:cs="Times New Roman"/>
          <w:b/>
          <w:sz w:val="26"/>
          <w:szCs w:val="26"/>
        </w:rPr>
        <w:t>ода</w:t>
      </w:r>
      <w:r w:rsidR="00904BA2" w:rsidRPr="003A6C1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№</w:t>
      </w:r>
      <w:r w:rsidR="003A6C15">
        <w:rPr>
          <w:rFonts w:ascii="Times New Roman" w:hAnsi="Times New Roman" w:cs="Times New Roman"/>
          <w:b/>
          <w:sz w:val="26"/>
          <w:szCs w:val="26"/>
        </w:rPr>
        <w:t xml:space="preserve"> 1</w:t>
      </w:r>
      <w:r>
        <w:rPr>
          <w:rFonts w:ascii="Times New Roman" w:hAnsi="Times New Roman" w:cs="Times New Roman"/>
          <w:b/>
          <w:sz w:val="26"/>
          <w:szCs w:val="26"/>
        </w:rPr>
        <w:t>53</w:t>
      </w:r>
    </w:p>
    <w:p w14:paraId="2A30377B" w14:textId="77777777" w:rsidR="00530AE5" w:rsidRPr="003A6C15" w:rsidRDefault="00530AE5" w:rsidP="00530AE5">
      <w:pPr>
        <w:tabs>
          <w:tab w:val="left" w:pos="109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46C2E6F" w14:textId="77777777" w:rsidR="000A125F" w:rsidRPr="007E0EA7" w:rsidRDefault="000A125F" w:rsidP="00E940E4">
      <w:pPr>
        <w:tabs>
          <w:tab w:val="left" w:pos="109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0EA7">
        <w:rPr>
          <w:rFonts w:ascii="Times New Roman" w:hAnsi="Times New Roman" w:cs="Times New Roman"/>
          <w:b/>
          <w:sz w:val="26"/>
          <w:szCs w:val="26"/>
        </w:rPr>
        <w:t>Об организации питания обучающихся</w:t>
      </w:r>
    </w:p>
    <w:p w14:paraId="04545D34" w14:textId="68911A2B" w:rsidR="00E940E4" w:rsidRPr="007E0EA7" w:rsidRDefault="000A125F" w:rsidP="00E940E4">
      <w:pPr>
        <w:tabs>
          <w:tab w:val="left" w:pos="109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0EA7">
        <w:rPr>
          <w:rFonts w:ascii="Times New Roman" w:hAnsi="Times New Roman" w:cs="Times New Roman"/>
          <w:b/>
          <w:sz w:val="26"/>
          <w:szCs w:val="26"/>
        </w:rPr>
        <w:t xml:space="preserve"> школы в 202</w:t>
      </w:r>
      <w:r w:rsidR="007E0EA7" w:rsidRPr="007E0EA7">
        <w:rPr>
          <w:rFonts w:ascii="Times New Roman" w:hAnsi="Times New Roman" w:cs="Times New Roman"/>
          <w:b/>
          <w:sz w:val="26"/>
          <w:szCs w:val="26"/>
        </w:rPr>
        <w:t>4</w:t>
      </w:r>
      <w:r w:rsidRPr="007E0EA7">
        <w:rPr>
          <w:rFonts w:ascii="Times New Roman" w:hAnsi="Times New Roman" w:cs="Times New Roman"/>
          <w:b/>
          <w:sz w:val="26"/>
          <w:szCs w:val="26"/>
        </w:rPr>
        <w:t>-2024</w:t>
      </w:r>
      <w:r w:rsidR="007E0EA7" w:rsidRPr="007E0EA7">
        <w:rPr>
          <w:rFonts w:ascii="Times New Roman" w:hAnsi="Times New Roman" w:cs="Times New Roman"/>
          <w:b/>
          <w:sz w:val="26"/>
          <w:szCs w:val="26"/>
        </w:rPr>
        <w:t>5</w:t>
      </w:r>
      <w:r w:rsidRPr="007E0EA7">
        <w:rPr>
          <w:rFonts w:ascii="Times New Roman" w:hAnsi="Times New Roman" w:cs="Times New Roman"/>
          <w:b/>
          <w:sz w:val="26"/>
          <w:szCs w:val="26"/>
        </w:rPr>
        <w:t>учебном году</w:t>
      </w:r>
    </w:p>
    <w:p w14:paraId="1C653A76" w14:textId="136C3B70" w:rsidR="000A125F" w:rsidRPr="000A125F" w:rsidRDefault="007E0EA7" w:rsidP="00E940E4">
      <w:pPr>
        <w:tabs>
          <w:tab w:val="left" w:pos="109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0EA7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29 декабря 2012 года №273-ФЗ «Об образовании в Российской Федерации» (п.2 ст.34, ст.37, с.79), Федеральным законом от 01 марта 2020 года №47-ФЗ «О внесении изменений в Федеральный закон «О качестве и безопасности пищевых продуктов», Указом Президента Российской Федерации от 23 января 2024 года №63 «О мерах социальной поддержки многодетных семей», постановлением Главного государственного санитарного врача Российской Федерации от 28 сентября 2020 года №28 «Об утверждении санитарных правил СП 2.4.3648-20 «</w:t>
      </w:r>
      <w:proofErr w:type="spellStart"/>
      <w:r w:rsidRPr="007E0EA7">
        <w:rPr>
          <w:rFonts w:ascii="Times New Roman" w:eastAsia="Times New Roman" w:hAnsi="Times New Roman" w:cs="Times New Roman"/>
          <w:sz w:val="26"/>
          <w:szCs w:val="26"/>
        </w:rPr>
        <w:t>Санитарно</w:t>
      </w:r>
      <w:proofErr w:type="spellEnd"/>
      <w:r w:rsidRPr="007E0EA7">
        <w:rPr>
          <w:rFonts w:ascii="Times New Roman" w:eastAsia="Times New Roman" w:hAnsi="Times New Roman" w:cs="Times New Roman"/>
          <w:sz w:val="26"/>
          <w:szCs w:val="26"/>
        </w:rPr>
        <w:t xml:space="preserve"> - эпидемиологические требования к организациям воспитания и обучения, отдыха и оздоровления детей и молодежи», постановлением Главного государственного санитарного врача Российской Федерации от    27 октября 2020 года №32 «Об утверждении </w:t>
      </w:r>
      <w:proofErr w:type="spellStart"/>
      <w:r w:rsidRPr="007E0EA7">
        <w:rPr>
          <w:rFonts w:ascii="Times New Roman" w:eastAsia="Times New Roman" w:hAnsi="Times New Roman" w:cs="Times New Roman"/>
          <w:sz w:val="26"/>
          <w:szCs w:val="26"/>
        </w:rPr>
        <w:t>санитарно</w:t>
      </w:r>
      <w:proofErr w:type="spellEnd"/>
      <w:r w:rsidRPr="007E0EA7">
        <w:rPr>
          <w:rFonts w:ascii="Times New Roman" w:eastAsia="Times New Roman" w:hAnsi="Times New Roman" w:cs="Times New Roman"/>
          <w:sz w:val="26"/>
          <w:szCs w:val="26"/>
        </w:rPr>
        <w:t xml:space="preserve"> - эпидемиологических правил и норм СанПиН 2.3/2.4.3590-20 «</w:t>
      </w:r>
      <w:proofErr w:type="spellStart"/>
      <w:r w:rsidRPr="007E0EA7">
        <w:rPr>
          <w:rFonts w:ascii="Times New Roman" w:eastAsia="Times New Roman" w:hAnsi="Times New Roman" w:cs="Times New Roman"/>
          <w:sz w:val="26"/>
          <w:szCs w:val="26"/>
        </w:rPr>
        <w:t>Санитарно</w:t>
      </w:r>
      <w:proofErr w:type="spellEnd"/>
      <w:r w:rsidRPr="007E0EA7">
        <w:rPr>
          <w:rFonts w:ascii="Times New Roman" w:eastAsia="Times New Roman" w:hAnsi="Times New Roman" w:cs="Times New Roman"/>
          <w:sz w:val="26"/>
          <w:szCs w:val="26"/>
        </w:rPr>
        <w:t xml:space="preserve"> - эпидемиологические требования к организации общественного питания населения», постановлением Главного государственного санитарного врача Российской Федерации от 14 ноября 2001 года №36 «О введении в действие санитарных правил СанПиН 2.3.2.1078-01 «Гигиенические требования безопасности и пищевой ценности пищевых продуктов» (с изменениями от 06 июля 2011 года), с учетом методических рекомендаций по организации питания обучающихся общеобразовательных организаций (МР 2.4.0179-20) и методических рекомендаций «Родительский контроль за организацией горячего питания детей в общеобразовательных организациях» (МР 2.4.0180-20), утвержденных Главным государственным санитарным врачом Российской Федерации 18 мая 2020 года, а также методических рекомендаций «Особенности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организациях)» (МР 2.4.0162-19), утвержденных Главным государственным санитарным врачом Российской Федерации 30 декабря 2019 года, Законом Белгородской области от 31 октября 2014 года №314 «Об образовании в Белгородской области» (с изменениями от 26 марта 2024 года №361), во исполнение мероприятий государственной программы «Развитие образования Белгородской области», утвержденной постановлением Правительства Белгородской области от 25 декабря 2023 года №799-пп (в редакции от 15 июля 2024 года №299-пп), постановления Правительства Белгородской области от 24 декабря 2018 года №469-пп «О мерах социальной поддержки детей из многодетных семей, обучающихся в общеобразовательных организациях Белгородской области» (с изменениями на 27 мая 2024 года №221-пп), закона Белгородской области от 29 декабря 2023 года №344 «О внесении изменений в Социальный кодекс Белгородской области», закона Белгородской области от 10 июня 2024 года №372 «О внесении изменений в Социальный кодекс Белгородской области», закона Белгородской области от 02 июля 2020 года №497 «О внесении изменений в закон Белгородской области «Об образовании в Белгородской области», приказа департамента образования Белгородской области от 23 августа 2013 года №1984 «Об усилении контроля за организацией и качеством питания обучающихся» (с изменениями), приказа </w:t>
      </w:r>
      <w:r w:rsidRPr="007E0EA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департамента образования Белгородской области от 24 ноября 2021 года №3443 «Об утверждении регионального стандарта по обеспечению горячим питанием обучающихся», Положения об организации здорового питания детей и подростков в общеобразовательных организациях Белгородской области, утвержденного приказом департамента образования области от 09 февраля 2021 года №245 «Об утверждении положения об организации здорового питания детей и подростков в общеобразовательных организациях Белгородской области», муниципальной программы «Развитие образования Грайворонского района на 2024-2030 годы», постановления администрации Грайворонского городского округа от 15 марта 2019 года №154 «О реализации постановления Правительства Белгородской области от 26.12.2018 года №469-пп», постановления администрации Грайворонского городского округа от        24 сентября 2021 года №531 «Об утверждении Положения о случаях и порядке обеспечения питанием обучающихся образовательных учреждений за счет бюджетных ассигнований местного бюджета Грайворонского городского округа» (с изменениями), постановления администрации Грайворонского городского округа от 27 апреля 2022 года №302 «Об утверждении Положения о порядке организации питания, взимания и расходования родительской платы на питание обучающихся в общеобразовательных учреждениях Грайворонского городского округа» и в целях обеспечения полноценным питанием обучающихся, улучшения их здоровья </w:t>
      </w:r>
      <w:r w:rsidR="000A125F">
        <w:rPr>
          <w:rFonts w:ascii="Times New Roman" w:eastAsia="Times New Roman" w:hAnsi="Times New Roman" w:cs="Times New Roman"/>
          <w:sz w:val="26"/>
          <w:szCs w:val="26"/>
        </w:rPr>
        <w:t>и на основании  приказа управления образования администрации Грайворонского городского округа от 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0A125F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="000A125F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0A125F">
        <w:rPr>
          <w:rFonts w:ascii="Times New Roman" w:eastAsia="Times New Roman" w:hAnsi="Times New Roman" w:cs="Times New Roman"/>
          <w:sz w:val="26"/>
          <w:szCs w:val="26"/>
        </w:rPr>
        <w:t>г. № 4</w:t>
      </w:r>
      <w:r>
        <w:rPr>
          <w:rFonts w:ascii="Times New Roman" w:eastAsia="Times New Roman" w:hAnsi="Times New Roman" w:cs="Times New Roman"/>
          <w:sz w:val="26"/>
          <w:szCs w:val="26"/>
        </w:rPr>
        <w:t>311</w:t>
      </w:r>
    </w:p>
    <w:p w14:paraId="42712F2D" w14:textId="08A3FEC4" w:rsidR="00C20E54" w:rsidRPr="00A73BD2" w:rsidRDefault="0079614B" w:rsidP="00C20E54">
      <w:pPr>
        <w:tabs>
          <w:tab w:val="left" w:pos="10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9614B">
        <w:rPr>
          <w:rFonts w:ascii="Times New Roman" w:eastAsia="Times New Roman" w:hAnsi="Times New Roman" w:cs="Times New Roman"/>
          <w:b/>
          <w:bCs/>
          <w:sz w:val="26"/>
          <w:szCs w:val="26"/>
        </w:rPr>
        <w:t>приказываю:</w:t>
      </w:r>
    </w:p>
    <w:p w14:paraId="26EC27A3" w14:textId="6C10C95D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Руководствоваться при организации горячего здорового питания школьников в 202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4-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 региональным стандартом по обеспечению горячим питанием обучающихся. </w:t>
      </w:r>
    </w:p>
    <w:p w14:paraId="4CB96C0F" w14:textId="6885FE86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Организовать для всех обучающихся двухразовое горячее питание (завтрак и обед) с 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сентября 202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года, где организация горячего питания предполагает обязательное использование в каждый прием пищи горячих блюд. Для детей, посещающих группы по присмотру и уходу (или «школу полного дня»), организовать дополнительно полдник.</w:t>
      </w:r>
    </w:p>
    <w:p w14:paraId="00735F1C" w14:textId="77777777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Обеспечить отпуск горячего питания обучающимся по классам (группам) на переменах продолжительностью не менее 20 минут в соответствии с режимом учебных занятий.</w:t>
      </w:r>
    </w:p>
    <w:p w14:paraId="6514589C" w14:textId="149803A2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В 202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 xml:space="preserve">5 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учебном году обеспечить на льготных условиях:</w:t>
      </w:r>
    </w:p>
    <w:p w14:paraId="589855A7" w14:textId="132AB67E" w:rsidR="00C20E54" w:rsidRPr="002F61ED" w:rsidRDefault="00C20E54" w:rsidP="00C20E54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- все категории обучающихся с 1 по 11 класс одноразовым бесплатным горячим питанием из расчета:</w:t>
      </w:r>
    </w:p>
    <w:p w14:paraId="671ACC12" w14:textId="3612A3C8" w:rsidR="00C20E54" w:rsidRPr="002F61ED" w:rsidRDefault="00C20E54" w:rsidP="00C20E54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       - 1-4 классы – не менее 6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,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руб. (в рамках соглашения о предоставлении субсидии) в день на одного обучающегося за счет федеральных и местных средств;</w:t>
      </w:r>
    </w:p>
    <w:p w14:paraId="0A13B7AB" w14:textId="6B297B06" w:rsidR="00C20E54" w:rsidRPr="002F61ED" w:rsidRDefault="00C20E54" w:rsidP="00C20E54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        - 5-11 классы – 6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,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руб. в день на одного обучающегося за счет средств местного бюджета. </w:t>
      </w:r>
    </w:p>
    <w:p w14:paraId="3179C887" w14:textId="033D355C" w:rsidR="00C20E54" w:rsidRPr="002F61ED" w:rsidRDefault="00C20E54" w:rsidP="00C20E54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- обучающихся из многодетных семей (при подтверждении статуса соответствующими документами) двухразовым горячим питанием за счет средств областного бюджета. В случае превышения фактически сложившейся стоимости двухразового питания, указанной в Социальном кодексе Белгородской области (11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руб.), в целях недопущения ухудшения качества питания обучающихся, разницу стоимости питания компенсировать за счет средств местного бюджета. </w:t>
      </w:r>
    </w:p>
    <w:p w14:paraId="280EBFBB" w14:textId="095737BB" w:rsidR="00C20E54" w:rsidRPr="002F61ED" w:rsidRDefault="00C20E54" w:rsidP="00C20E54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-  обучающихся с ограниченными возможностями здоровья, детей-инвалидов (при подтверждении статуса соответствующими документами) двухразовым горячим питанием за счет средств местного бюджета.   </w:t>
      </w:r>
    </w:p>
    <w:p w14:paraId="58DE36DC" w14:textId="76AC74FB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Рекомендуем организовать школьные обеды для обучающихся за счет средств родителей (законных представителей) из расчета 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71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руб. в день на одного ученика.</w:t>
      </w:r>
    </w:p>
    <w:p w14:paraId="5FEB6C2A" w14:textId="0A5F0A26" w:rsidR="00C20E54" w:rsidRPr="002F61ED" w:rsidRDefault="00267D19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20E54" w:rsidRPr="002F61ED">
        <w:rPr>
          <w:rFonts w:ascii="Times New Roman" w:eastAsia="Times New Roman" w:hAnsi="Times New Roman" w:cs="Times New Roman"/>
          <w:sz w:val="26"/>
          <w:szCs w:val="26"/>
        </w:rPr>
        <w:t>рганизовать полдники для обучающихся, посещающих группы по присмотру и уходу за детьми (или «школу полного дня») (по заявлению родителей), за счет средств родителей (законных представителей) из расчета 3</w:t>
      </w:r>
      <w:r w:rsidR="007E0EA7" w:rsidRPr="002F61ED">
        <w:rPr>
          <w:rFonts w:ascii="Times New Roman" w:eastAsia="Times New Roman" w:hAnsi="Times New Roman" w:cs="Times New Roman"/>
          <w:sz w:val="26"/>
          <w:szCs w:val="26"/>
        </w:rPr>
        <w:t>7</w:t>
      </w:r>
      <w:r w:rsidR="00C20E54" w:rsidRPr="002F61ED">
        <w:rPr>
          <w:rFonts w:ascii="Times New Roman" w:eastAsia="Times New Roman" w:hAnsi="Times New Roman" w:cs="Times New Roman"/>
          <w:sz w:val="26"/>
          <w:szCs w:val="26"/>
        </w:rPr>
        <w:t xml:space="preserve"> руб. в день на одного ученика.</w:t>
      </w:r>
    </w:p>
    <w:p w14:paraId="65A163B8" w14:textId="77777777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Организовать выдачу продуктового набора («сухого пайка») обучающимся из многодетных семей (за счет средств областного бюджета), обучающимся с ограниченными возможностями здоровья и детям-инвалидам (за счет средств местного бюджета), получающим образование на дому (в соответствии с медицинским заключением) и дистанционно, в силу сложившихся объективных обстоятельств, исходя из фактической стоимости двухразового питания в день на весь период указанного обучения (в соответствии с приказом, актом и ведомостью по общеобразовательному учреждению).</w:t>
      </w:r>
    </w:p>
    <w:p w14:paraId="7B7B6939" w14:textId="77777777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Организовать выдачу продуктового набора («сухого пайка») обучающимся с 1 по 11 класс, получающим образование на дому в соответствии с медицинским заключением и дистанционно в силу сложившихся объективных обстоятельств (за исключением льготных категорий), на сумму бесплатного завтрака за счет средств местного бюджета.</w:t>
      </w:r>
    </w:p>
    <w:p w14:paraId="4880B8AD" w14:textId="77777777" w:rsidR="00C20E54" w:rsidRPr="002F61ED" w:rsidRDefault="00C20E54" w:rsidP="005078F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Порядок выдачи продуктового набора («сухого пайка») определяется локальными нормативными актами общеобразовательного учреждения.</w:t>
      </w:r>
    </w:p>
    <w:p w14:paraId="0D39A030" w14:textId="77777777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Выдача продуктового набора («сухого пайка») в период обучения с использованием дистанционных образовательных технологий и обучения на дому осуществляется в соответствии с приказами:</w:t>
      </w:r>
    </w:p>
    <w:p w14:paraId="76C31505" w14:textId="65145FB3" w:rsidR="00C20E54" w:rsidRPr="002F61ED" w:rsidRDefault="00C20E54" w:rsidP="005078F6">
      <w:pPr>
        <w:shd w:val="clear" w:color="auto" w:fill="FFFFFF"/>
        <w:spacing w:after="0" w:line="240" w:lineRule="auto"/>
        <w:ind w:left="709"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- министерства образования Белгородской области от 22 февраля    2023 года №618 «Об утверждении Порядка обеспечения продуктовыми наборами обучающихся в период обучения с использованием дистанционных образовательных технологий и обучения на дому» (с изменениями от        21 апреля 2023 года №1268);</w:t>
      </w:r>
    </w:p>
    <w:p w14:paraId="350A5AE0" w14:textId="77777777" w:rsidR="00C20E54" w:rsidRPr="002F61ED" w:rsidRDefault="00C20E54" w:rsidP="005078F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- министерства образования Белгородской области от 30 марта 2023 года №1050 «Об организации выдачи наборов пищевых продуктов родителям (законным представителям) обучающихся, получающих начальное общее образование, при переводе на обучение с применением дистанционных образовательных технологий в общеобразовательных организациях Белгородской области» (с изменениями от 18 апреля 2023 года №1232);</w:t>
      </w:r>
    </w:p>
    <w:p w14:paraId="694D192A" w14:textId="77777777" w:rsidR="00C20E54" w:rsidRPr="002F61ED" w:rsidRDefault="00C20E54" w:rsidP="005078F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- управления образования администрации Грайворонского городского округа от 27 февраля 2023 года №120 «Об утверждении Порядка обеспечения продуктовыми наборами обучающихся в период обучения с использованием дистанционных образовательных технологий и обучения на дому» (с изменениями от 24 апреля 2023 года №283); </w:t>
      </w:r>
    </w:p>
    <w:p w14:paraId="4DCB5FA3" w14:textId="77777777" w:rsidR="00C20E54" w:rsidRPr="002F61ED" w:rsidRDefault="00C20E54" w:rsidP="005078F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- управления образования администрации Грайворонского городского округа от 31 марта 2023 года №224 «Об организации выдачи наборов пищевых продуктов родителям (законным представителям) обучающихся, получающих начальное общее образование, при переводе на обучение с применением дистанционных образовательных технологий в общеобразовательных учреждениях Грайворонского городского округа» (с изменениями от        19 апреля 2023 года №266).  </w:t>
      </w:r>
    </w:p>
    <w:p w14:paraId="0E20C1F7" w14:textId="77777777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Предоставить обучающимся с ОВЗ и детям-инвалидам, получающим образование на дому в соответствии с медицинским заключением медицинской организации, право на обеспечение продуктовыми наборами или денежную компенсацию взамен бесплатного двухразового питания в дни фактического 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lastRenderedPageBreak/>
        <w:t>посещения учебных занятий (в соответствии с постановлением Правительства Белгородской области от 27 февраля 2023 года №91-пп «Об утверждении Порядка обеспечения бесплатным двухразовым питанием обучающихся с ограниченными возможностями здоровья и детей-инвалидов в государственных и муниципальных общеобразовательных организациях Белгородской области»),</w:t>
      </w:r>
    </w:p>
    <w:p w14:paraId="19BDDABA" w14:textId="77777777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Обеспечить индивидуальным питанием детей с пищевыми особенностями, в соответствии с представленными родителями (законными представителями ребенка) заявлениями и назначениями лечащего врача по индивидуально разработанному меню (специализированное диетическое питание).</w:t>
      </w:r>
    </w:p>
    <w:p w14:paraId="237CDBAD" w14:textId="77777777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Обеспечить единый стоимостный подход к организации горячего питания для всех категорий обучающихся.</w:t>
      </w:r>
    </w:p>
    <w:p w14:paraId="080447FB" w14:textId="77777777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Обеспечить 100% охват обучающихся по образовательным программам начального общего образования сбалансированным горячим питанием. </w:t>
      </w:r>
    </w:p>
    <w:p w14:paraId="274A0A47" w14:textId="77777777" w:rsidR="00C20E54" w:rsidRPr="002F61ED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>Обеспечить охват не менее 99,2% обучающихся горячим здоровым питанием.</w:t>
      </w:r>
    </w:p>
    <w:p w14:paraId="65B712EE" w14:textId="0F910C07" w:rsidR="00C20E54" w:rsidRPr="002F61ED" w:rsidRDefault="005078F6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Назначить </w:t>
      </w:r>
      <w:proofErr w:type="spellStart"/>
      <w:r w:rsidR="007C10C8" w:rsidRPr="002F61ED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="007C10C8" w:rsidRPr="002F61ED">
        <w:rPr>
          <w:rFonts w:ascii="Times New Roman" w:eastAsia="Times New Roman" w:hAnsi="Times New Roman" w:cs="Times New Roman"/>
          <w:sz w:val="26"/>
          <w:szCs w:val="26"/>
        </w:rPr>
        <w:t xml:space="preserve"> Э.Г., зав. столовой, </w:t>
      </w:r>
      <w:r w:rsidR="00C20E54" w:rsidRPr="002F61ED">
        <w:rPr>
          <w:rFonts w:ascii="Times New Roman" w:eastAsia="Times New Roman" w:hAnsi="Times New Roman" w:cs="Times New Roman"/>
          <w:sz w:val="26"/>
          <w:szCs w:val="26"/>
        </w:rPr>
        <w:t>ответственн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ым организатором</w:t>
      </w:r>
      <w:r w:rsidR="00C20E54" w:rsidRPr="002F61ED">
        <w:rPr>
          <w:rFonts w:ascii="Times New Roman" w:eastAsia="Times New Roman" w:hAnsi="Times New Roman" w:cs="Times New Roman"/>
          <w:sz w:val="26"/>
          <w:szCs w:val="26"/>
        </w:rPr>
        <w:t>, курирующ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C20E54" w:rsidRPr="002F61ED">
        <w:rPr>
          <w:rFonts w:ascii="Times New Roman" w:eastAsia="Times New Roman" w:hAnsi="Times New Roman" w:cs="Times New Roman"/>
          <w:sz w:val="26"/>
          <w:szCs w:val="26"/>
        </w:rPr>
        <w:t xml:space="preserve"> вопросы питания, с определением ему функциональных обязанностей</w:t>
      </w:r>
      <w:r w:rsidRPr="002F61ED">
        <w:rPr>
          <w:rFonts w:ascii="Times New Roman" w:eastAsia="Times New Roman" w:hAnsi="Times New Roman" w:cs="Times New Roman"/>
          <w:color w:val="FF0000"/>
          <w:sz w:val="26"/>
          <w:szCs w:val="26"/>
        </w:rPr>
        <w:t>.</w:t>
      </w:r>
    </w:p>
    <w:p w14:paraId="3B5E1EDC" w14:textId="0BC0A239" w:rsidR="00C20E54" w:rsidRPr="002F61ED" w:rsidRDefault="005078F6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Назначить Селезневу С.А., зав. складом, </w:t>
      </w:r>
      <w:r w:rsidR="00C20E54" w:rsidRPr="002F61ED">
        <w:rPr>
          <w:rFonts w:ascii="Times New Roman" w:eastAsia="Times New Roman" w:hAnsi="Times New Roman" w:cs="Times New Roman"/>
          <w:sz w:val="26"/>
          <w:szCs w:val="26"/>
        </w:rPr>
        <w:t>ответственно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й</w:t>
      </w:r>
      <w:r w:rsidR="00C20E54" w:rsidRPr="002F61ED">
        <w:rPr>
          <w:rFonts w:ascii="Times New Roman" w:eastAsia="Times New Roman" w:hAnsi="Times New Roman" w:cs="Times New Roman"/>
          <w:sz w:val="26"/>
          <w:szCs w:val="26"/>
        </w:rPr>
        <w:t xml:space="preserve"> за работой в ФГИС «Меркурий»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4D2B511" w14:textId="66754CA9" w:rsidR="00C20E54" w:rsidRPr="002F61ED" w:rsidRDefault="005078F6" w:rsidP="005078F6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Назначить </w:t>
      </w:r>
      <w:proofErr w:type="spellStart"/>
      <w:r w:rsidRPr="002F61ED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 Э.Г., зав. столовой, Мандрыкина Е.Н., зам. </w:t>
      </w:r>
      <w:r w:rsidR="00D5157F" w:rsidRPr="002F61ED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2F61ED">
        <w:rPr>
          <w:rFonts w:ascii="Times New Roman" w:eastAsia="Times New Roman" w:hAnsi="Times New Roman" w:cs="Times New Roman"/>
          <w:sz w:val="26"/>
          <w:szCs w:val="26"/>
        </w:rPr>
        <w:t xml:space="preserve">иректора, </w:t>
      </w:r>
      <w:r w:rsidR="00C20E54" w:rsidRPr="002F61ED">
        <w:rPr>
          <w:rFonts w:ascii="Times New Roman" w:eastAsia="Times New Roman" w:hAnsi="Times New Roman" w:cs="Times New Roman"/>
          <w:sz w:val="26"/>
          <w:szCs w:val="26"/>
        </w:rPr>
        <w:t>ответственн</w:t>
      </w:r>
      <w:r w:rsidR="00D5157F" w:rsidRPr="002F61ED">
        <w:rPr>
          <w:rFonts w:ascii="Times New Roman" w:eastAsia="Times New Roman" w:hAnsi="Times New Roman" w:cs="Times New Roman"/>
          <w:sz w:val="26"/>
          <w:szCs w:val="26"/>
        </w:rPr>
        <w:t>ыми</w:t>
      </w:r>
      <w:r w:rsidR="00C20E54" w:rsidRPr="002F61ED">
        <w:rPr>
          <w:rFonts w:ascii="Times New Roman" w:eastAsia="Times New Roman" w:hAnsi="Times New Roman" w:cs="Times New Roman"/>
          <w:sz w:val="26"/>
          <w:szCs w:val="26"/>
        </w:rPr>
        <w:t xml:space="preserve"> за обновление разделов «Школьное питание» на сайте общеобразовательного учреждения, за ежедневное размещение актуализированной информации об организации горячего питания школьников, в том числе ежедневного меню (электронная таблица в формате XLSX), за обеспечение доступности информации об организации школьного питания на цифровой платформе Федерального центра мониторинга питания обучающихся</w:t>
      </w:r>
      <w:r w:rsidR="00D5157F" w:rsidRPr="002F61ED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A45F884" w14:textId="77777777" w:rsidR="00D5157F" w:rsidRPr="001C72F4" w:rsidRDefault="00D5157F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Назначить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Худоярову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М.И., социального педагога,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ответственно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й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за предоставление списков (реестров) детей льготных категорий (дети из многодетных семей, дети с ограниченными возможностями здоровья, дети-инвалиды)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2790A2B" w14:textId="051CDBB2" w:rsidR="00C20E54" w:rsidRPr="001C72F4" w:rsidRDefault="00D5157F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Назначить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Бруй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З.Е., делопроизводителя, ответственной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за предоставление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приказов по общеобразовательному учреждению о зачислении детей на льготное питание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887E7EB" w14:textId="7201A43A" w:rsidR="00C20E54" w:rsidRPr="001C72F4" w:rsidRDefault="00D5157F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Назначить </w:t>
      </w:r>
      <w:proofErr w:type="spellStart"/>
      <w:r w:rsidR="00FF017C" w:rsidRPr="001C72F4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="00FF017C" w:rsidRPr="001C72F4">
        <w:rPr>
          <w:rFonts w:ascii="Times New Roman" w:eastAsia="Times New Roman" w:hAnsi="Times New Roman" w:cs="Times New Roman"/>
          <w:sz w:val="26"/>
          <w:szCs w:val="26"/>
        </w:rPr>
        <w:t xml:space="preserve"> Э.Г., зав. столовой, 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Селезневу С.А., зав. складом, 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ответственн</w:t>
      </w:r>
      <w:r w:rsidR="00FF017C" w:rsidRPr="001C72F4">
        <w:rPr>
          <w:rFonts w:ascii="Times New Roman" w:eastAsia="Times New Roman" w:hAnsi="Times New Roman" w:cs="Times New Roman"/>
          <w:sz w:val="26"/>
          <w:szCs w:val="26"/>
        </w:rPr>
        <w:t>ыми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за качество и безопасность получаемой и выдаваемой продукции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.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0D8E31C" w14:textId="40001291" w:rsidR="00C20E54" w:rsidRPr="001C72F4" w:rsidRDefault="00D5157F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Назначить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Цыбулько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З.В., зав. производством,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ответственн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ым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лицо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м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, осуществляющ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контроль за правильностью отбора и условиями хранения суточных проб в соответствии с требованиями     СанПиН 2.3/2.4.3590-20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5FE25E4" w14:textId="77777777" w:rsidR="000A2516" w:rsidRPr="001C72F4" w:rsidRDefault="00D5157F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Назначить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Э.Г., зав. столовой</w:t>
      </w:r>
      <w:r w:rsidR="000A2516" w:rsidRPr="001C72F4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2B8D809D" w14:textId="74A4FFDA" w:rsidR="00C20E54" w:rsidRPr="001C72F4" w:rsidRDefault="000A2516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ответственн</w:t>
      </w:r>
      <w:r w:rsidR="00D5157F" w:rsidRPr="001C72F4">
        <w:rPr>
          <w:rFonts w:ascii="Times New Roman" w:eastAsia="Times New Roman" w:hAnsi="Times New Roman" w:cs="Times New Roman"/>
          <w:sz w:val="26"/>
          <w:szCs w:val="26"/>
        </w:rPr>
        <w:t>ой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за осуществление работы по функционированию системы безналичной оплаты школьного питания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8F8507E" w14:textId="49AB4AD6" w:rsidR="000A2516" w:rsidRPr="001C72F4" w:rsidRDefault="000A2516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- ответственной за утилизацию пищевых отходов.</w:t>
      </w:r>
    </w:p>
    <w:p w14:paraId="6E8BDFE6" w14:textId="65C3AB05" w:rsidR="00C20E54" w:rsidRPr="001C72F4" w:rsidRDefault="00D5157F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Назначить Грушко О.Н., педагога-организатора,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ответственн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ой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за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систематический контроль посещаемости детей и заполнения табелей (журналов) ежедневного учета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.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14:paraId="071964BB" w14:textId="4FA45C32" w:rsidR="00C20E54" w:rsidRPr="001C72F4" w:rsidRDefault="00D5157F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Назначить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Цыбулько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З.В., зав. производством,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ответственно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й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за исправность технологического оборудования на пищеблоке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FD43B6C" w14:textId="77777777" w:rsidR="006022AC" w:rsidRPr="004F2667" w:rsidRDefault="006022AC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Бережному П.И., инструктору-методисту, о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беспечить наличие должностных </w:t>
      </w:r>
      <w:r w:rsidR="00C20E54" w:rsidRPr="004F2667">
        <w:rPr>
          <w:rFonts w:ascii="Times New Roman" w:eastAsia="Times New Roman" w:hAnsi="Times New Roman" w:cs="Times New Roman"/>
          <w:sz w:val="26"/>
          <w:szCs w:val="26"/>
        </w:rPr>
        <w:t>инструкций и инструкций по технике безопасности работников пищеблока</w:t>
      </w:r>
      <w:r w:rsidRPr="004F266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A2D4CBF" w14:textId="77777777" w:rsidR="000A2516" w:rsidRPr="004F2667" w:rsidRDefault="006022AC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F2667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Pr="004F2667">
        <w:rPr>
          <w:rFonts w:ascii="Times New Roman" w:eastAsia="Times New Roman" w:hAnsi="Times New Roman" w:cs="Times New Roman"/>
          <w:sz w:val="26"/>
          <w:szCs w:val="26"/>
        </w:rPr>
        <w:t xml:space="preserve"> Э.Г., зав. столовой</w:t>
      </w:r>
      <w:r w:rsidR="000A2516" w:rsidRPr="004F2667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4C1C7FAB" w14:textId="0519FD79" w:rsidR="00C20E54" w:rsidRPr="004F2667" w:rsidRDefault="000A2516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2667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022AC" w:rsidRPr="004F2667">
        <w:rPr>
          <w:rFonts w:ascii="Times New Roman" w:eastAsia="Times New Roman" w:hAnsi="Times New Roman" w:cs="Times New Roman"/>
          <w:sz w:val="26"/>
          <w:szCs w:val="26"/>
        </w:rPr>
        <w:t xml:space="preserve"> обеспечить наличие </w:t>
      </w:r>
      <w:r w:rsidR="00C20E54" w:rsidRPr="004F2667">
        <w:rPr>
          <w:rFonts w:ascii="Times New Roman" w:eastAsia="Times New Roman" w:hAnsi="Times New Roman" w:cs="Times New Roman"/>
          <w:sz w:val="26"/>
          <w:szCs w:val="26"/>
        </w:rPr>
        <w:t>технологической документации по приготовлению блюд</w:t>
      </w:r>
      <w:r w:rsidRPr="004F266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11DCA1F" w14:textId="3D46B988" w:rsidR="000A2516" w:rsidRPr="001C72F4" w:rsidRDefault="000A2516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2667">
        <w:rPr>
          <w:rFonts w:ascii="Times New Roman" w:eastAsia="Times New Roman" w:hAnsi="Times New Roman" w:cs="Times New Roman"/>
          <w:sz w:val="26"/>
          <w:szCs w:val="26"/>
        </w:rPr>
        <w:lastRenderedPageBreak/>
        <w:t>- осуществлять ведение учетной документации пищеблока в соответствии с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СанПиН 2.3/2.4.3590-20;</w:t>
      </w:r>
    </w:p>
    <w:p w14:paraId="5D4878A3" w14:textId="7BA3E323" w:rsidR="00FF017C" w:rsidRPr="001C72F4" w:rsidRDefault="00FF017C" w:rsidP="00FF017C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- привести в соответствие нормативно-правовое обеспечение, регламентирующее организацию питания;</w:t>
      </w:r>
    </w:p>
    <w:p w14:paraId="7EBB8769" w14:textId="5FF00803" w:rsidR="000A2516" w:rsidRPr="000C2ABA" w:rsidRDefault="000A2516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>- соблюдать перспективное двухнедельное меню на осенне-весенний периоды для питания обучающихся общеобразовательного учреждения, а также технологические карты кулинарных изделий, составленные по сборникам рецептур для питания обучающихся в общеобразовательных учреждениях. Вносимые изменения в меню отражать в «Журнале замен» в соответствии с таблицей замены пищевой продукции с учетом ее пищевой ценности (приложение №11 СанПиН 2.3/2.4.3590-20)4</w:t>
      </w:r>
      <w:r w:rsidR="000C2AB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2460A65" w14:textId="14024DB2" w:rsidR="000A2516" w:rsidRPr="000C2ABA" w:rsidRDefault="000A2516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>- усилить контроль за необоснованной заменой приготовляемых блюд;</w:t>
      </w:r>
    </w:p>
    <w:p w14:paraId="32869BE1" w14:textId="5B448C26" w:rsidR="000A2516" w:rsidRDefault="000A2516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>- осуществлять производство готовых блюд в соответствии с рецептурой и технологией приготовления блюд, отраженной в технологических картах, при условии соблюдения санитарно- эпидемиологических требований и гигиенических нормативов;</w:t>
      </w:r>
    </w:p>
    <w:p w14:paraId="6FC17607" w14:textId="6C6DDA32" w:rsidR="000C2ABA" w:rsidRPr="000C2ABA" w:rsidRDefault="000C2ABA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усилить контроль за соблюдением и сроков хранения продуктов питания. Исключить использование овощей, фруктов  с признаками гнили для приготовления блюд; </w:t>
      </w:r>
    </w:p>
    <w:p w14:paraId="0AD5A183" w14:textId="7A1532BC" w:rsidR="000A2516" w:rsidRPr="000C2ABA" w:rsidRDefault="000A2516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>- усилить контроль за организацией питания обучающихся, за выполнением в общеобразовательном учреждении денежных и натуральных норм питания в соответствии с нормативами;</w:t>
      </w:r>
    </w:p>
    <w:p w14:paraId="1A483D07" w14:textId="3C74EC15" w:rsidR="000A2516" w:rsidRPr="000C2ABA" w:rsidRDefault="000A2516" w:rsidP="000A2516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>- включить в рацион питания школьников продукты повышенной пищевой ценности, в том числе продукты, обогащенные макро-микронутриентами, витаминами, пищевыми волокнами и биологически активными веществами, соль поваренную пищевую йодированную;</w:t>
      </w:r>
    </w:p>
    <w:p w14:paraId="16E6FAA2" w14:textId="66BC8435" w:rsidR="00C75DF2" w:rsidRPr="000C2ABA" w:rsidRDefault="000A2516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C75DF2" w:rsidRPr="000C2ABA">
        <w:rPr>
          <w:rFonts w:ascii="Times New Roman" w:eastAsia="Times New Roman" w:hAnsi="Times New Roman" w:cs="Times New Roman"/>
          <w:sz w:val="26"/>
          <w:szCs w:val="26"/>
        </w:rPr>
        <w:t>усилить контроль за выдачей свежих фруктов. Фрукты должны выдаваться поштучно;</w:t>
      </w:r>
    </w:p>
    <w:p w14:paraId="17326ADE" w14:textId="2FF0C69B" w:rsidR="00C75DF2" w:rsidRPr="0051649E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- проводить производственный контроль организации питания, а также лабораторные исследования пищевой продукции в соответствии с действующим законодательством;</w:t>
      </w:r>
    </w:p>
    <w:p w14:paraId="0EF563D5" w14:textId="11E865E6" w:rsidR="00C75DF2" w:rsidRPr="0051649E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- соблюдать санитарно-эпидемиологические требования, направленные на предупреждение распространения COVID-19, при организации питания обучающихся;</w:t>
      </w:r>
    </w:p>
    <w:p w14:paraId="184943EF" w14:textId="01D18698" w:rsidR="00C75DF2" w:rsidRPr="0051649E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- активизировать работу  общественной комиссии с привлечением родительской общественности (родительский контроль) по изучению вопросов организации питания с оформлением справки;</w:t>
      </w:r>
    </w:p>
    <w:p w14:paraId="0196E027" w14:textId="5A4901B3" w:rsidR="00C75DF2" w:rsidRPr="0051649E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 xml:space="preserve">- активизировать работу </w:t>
      </w:r>
      <w:proofErr w:type="spellStart"/>
      <w:r w:rsidRPr="0051649E">
        <w:rPr>
          <w:rFonts w:ascii="Times New Roman" w:eastAsia="Times New Roman" w:hAnsi="Times New Roman" w:cs="Times New Roman"/>
          <w:sz w:val="26"/>
          <w:szCs w:val="26"/>
        </w:rPr>
        <w:t>бракеражной</w:t>
      </w:r>
      <w:proofErr w:type="spellEnd"/>
      <w:r w:rsidRPr="0051649E">
        <w:rPr>
          <w:rFonts w:ascii="Times New Roman" w:eastAsia="Times New Roman" w:hAnsi="Times New Roman" w:cs="Times New Roman"/>
          <w:sz w:val="26"/>
          <w:szCs w:val="26"/>
        </w:rPr>
        <w:t xml:space="preserve"> комиссии, ответственной за качество питания обучающихся;</w:t>
      </w:r>
    </w:p>
    <w:p w14:paraId="5B35A7AA" w14:textId="3F6D55FB" w:rsidR="000A2516" w:rsidRPr="008F5EBC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 xml:space="preserve">- проводить анкетирование среди детей и родителей по вопросам удовлетворенности школьным питанием (не реже 1 раза в полугодие), анализировать результаты и учитывать их в работе. Результаты анкет хранить в </w:t>
      </w:r>
      <w:r w:rsidRPr="008F5EBC">
        <w:rPr>
          <w:rFonts w:ascii="Times New Roman" w:eastAsia="Times New Roman" w:hAnsi="Times New Roman" w:cs="Times New Roman"/>
          <w:sz w:val="26"/>
          <w:szCs w:val="26"/>
        </w:rPr>
        <w:t>образовательном учреждении до конца учебного года;</w:t>
      </w:r>
    </w:p>
    <w:p w14:paraId="647F885F" w14:textId="068C8FB7" w:rsidR="00C75DF2" w:rsidRPr="008F5EBC" w:rsidRDefault="00C75DF2" w:rsidP="00A06E09">
      <w:pPr>
        <w:pStyle w:val="a3"/>
        <w:shd w:val="clear" w:color="auto" w:fill="FFFFFF"/>
        <w:spacing w:after="0" w:line="240" w:lineRule="auto"/>
        <w:ind w:left="851" w:right="7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 усилить внутришкольный контроль по вопросам организации питания обучающихся. Проводить мониторинг организации горячего питания на постоянной основе;</w:t>
      </w:r>
    </w:p>
    <w:p w14:paraId="2F888ED6" w14:textId="77777777" w:rsidR="00C75DF2" w:rsidRPr="008F5EBC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 размещать в доступных для родителей и детей местах (в обеденном зале, холле) следующую информацию:</w:t>
      </w:r>
    </w:p>
    <w:p w14:paraId="24DC8628" w14:textId="77777777" w:rsidR="00C75DF2" w:rsidRPr="008F5EBC" w:rsidRDefault="00C75DF2" w:rsidP="00A06E09">
      <w:pPr>
        <w:pStyle w:val="a3"/>
        <w:shd w:val="clear" w:color="auto" w:fill="FFFFFF"/>
        <w:spacing w:after="0" w:line="240" w:lineRule="auto"/>
        <w:ind w:left="993" w:right="7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 ежедневное меню основного (организованного) питания на сутки для всех возрастных групп детей с указанием наименования приема пищи, наименования блюда, массы порции, калорийности порции;</w:t>
      </w:r>
    </w:p>
    <w:p w14:paraId="3B13666A" w14:textId="77777777" w:rsidR="00C75DF2" w:rsidRPr="008F5EBC" w:rsidRDefault="00C75DF2" w:rsidP="00A06E09">
      <w:pPr>
        <w:pStyle w:val="a3"/>
        <w:shd w:val="clear" w:color="auto" w:fill="FFFFFF"/>
        <w:spacing w:after="0" w:line="240" w:lineRule="auto"/>
        <w:ind w:left="993" w:right="7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lastRenderedPageBreak/>
        <w:t>- меню дополнительного питания (для обучающихся общеобразовательных учреждений) с указанием наименования блюда, массы порции, калорийности порции;</w:t>
      </w:r>
    </w:p>
    <w:p w14:paraId="008641FB" w14:textId="28755A7C" w:rsidR="00C75DF2" w:rsidRPr="008F5EBC" w:rsidRDefault="00C75DF2" w:rsidP="00A06E09">
      <w:pPr>
        <w:pStyle w:val="a3"/>
        <w:shd w:val="clear" w:color="auto" w:fill="FFFFFF"/>
        <w:spacing w:after="0" w:line="240" w:lineRule="auto"/>
        <w:ind w:left="993" w:right="7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 xml:space="preserve">- рекомендации по организации здорового питания детей. </w:t>
      </w:r>
    </w:p>
    <w:p w14:paraId="7C5A8EDF" w14:textId="6D387D79" w:rsidR="00C20E54" w:rsidRPr="001C72F4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Утвердить режим работы столовой, пищеблока (в соответствии с режимом работы общеобразовательного учреждения)</w:t>
      </w:r>
      <w:r w:rsidR="006022AC" w:rsidRPr="001C72F4">
        <w:rPr>
          <w:rFonts w:ascii="Times New Roman" w:eastAsia="Times New Roman" w:hAnsi="Times New Roman" w:cs="Times New Roman"/>
          <w:sz w:val="26"/>
          <w:szCs w:val="26"/>
        </w:rPr>
        <w:t xml:space="preserve">  (приложение 1).</w:t>
      </w:r>
    </w:p>
    <w:p w14:paraId="3927F35A" w14:textId="40147E27" w:rsidR="00C20E54" w:rsidRPr="001C72F4" w:rsidRDefault="006022AC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У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твердить график питания обучающихся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(приложение 2).</w:t>
      </w:r>
    </w:p>
    <w:p w14:paraId="094F5608" w14:textId="671B9E94" w:rsidR="00C20E54" w:rsidRPr="001C72F4" w:rsidRDefault="006022AC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Утвердить состав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приемочн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ой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комисси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и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в составе не менее 5 человек для осуществления приемки продуктов питания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74574F57" w14:textId="7A77E112" w:rsidR="00ED5D72" w:rsidRPr="001C72F4" w:rsidRDefault="006022AC" w:rsidP="00ED5D7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D5D72" w:rsidRPr="001C72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ED5D72" w:rsidRPr="001C72F4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="00ED5D72" w:rsidRPr="001C72F4">
        <w:rPr>
          <w:rFonts w:ascii="Times New Roman" w:eastAsia="Times New Roman" w:hAnsi="Times New Roman" w:cs="Times New Roman"/>
          <w:sz w:val="26"/>
          <w:szCs w:val="26"/>
        </w:rPr>
        <w:t xml:space="preserve"> Э.Г. – заведующая столовой,</w:t>
      </w:r>
    </w:p>
    <w:p w14:paraId="548BB8C3" w14:textId="64026B05" w:rsidR="00ED5D72" w:rsidRPr="001C72F4" w:rsidRDefault="00ED5D72" w:rsidP="00ED5D7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Цыбулько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З.В. – заведующая производством (шеф-повар),</w:t>
      </w:r>
    </w:p>
    <w:p w14:paraId="0F3BE9EF" w14:textId="03366737" w:rsidR="00ED5D72" w:rsidRPr="001C72F4" w:rsidRDefault="00ED5D72" w:rsidP="00ED5D7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Селезневой С.А. - 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зав.складом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088A282E" w14:textId="77777777" w:rsidR="00ED5D72" w:rsidRPr="001C72F4" w:rsidRDefault="00ED5D72" w:rsidP="00ED5D7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- Грушко О.Н. – педагог- организатор,</w:t>
      </w:r>
    </w:p>
    <w:p w14:paraId="299F8462" w14:textId="37342296" w:rsidR="006022AC" w:rsidRPr="001C72F4" w:rsidRDefault="00ED5D72" w:rsidP="00ED5D7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Коржовой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В.Н. – повар.</w:t>
      </w:r>
    </w:p>
    <w:p w14:paraId="43A417F2" w14:textId="7FCEB0AB" w:rsidR="00C20E54" w:rsidRPr="001C72F4" w:rsidRDefault="006022AC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Утвердить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состав </w:t>
      </w:r>
      <w:proofErr w:type="spellStart"/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бракеражн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ой</w:t>
      </w:r>
      <w:proofErr w:type="spellEnd"/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комисси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и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для оценки качества готовых блюд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79AB7A57" w14:textId="1E7BB58D" w:rsidR="00ED5D72" w:rsidRPr="001C72F4" w:rsidRDefault="006022AC" w:rsidP="00ED5D72">
      <w:pPr>
        <w:pStyle w:val="a3"/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D5D72" w:rsidRPr="001C72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ED5D72" w:rsidRPr="001C72F4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="00ED5D72" w:rsidRPr="001C72F4">
        <w:rPr>
          <w:rFonts w:ascii="Times New Roman" w:eastAsia="Times New Roman" w:hAnsi="Times New Roman" w:cs="Times New Roman"/>
          <w:sz w:val="26"/>
          <w:szCs w:val="26"/>
        </w:rPr>
        <w:t xml:space="preserve"> Э.Г. – зав. столовой,</w:t>
      </w:r>
    </w:p>
    <w:p w14:paraId="42814421" w14:textId="0AF09D58" w:rsidR="00ED5D72" w:rsidRPr="001C72F4" w:rsidRDefault="00ED5D72" w:rsidP="00ED5D72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Цыбулько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З.В. – зав. производством (шеф-повар),</w:t>
      </w:r>
    </w:p>
    <w:p w14:paraId="741F8ECF" w14:textId="345F6CAF" w:rsidR="00ED5D72" w:rsidRPr="001C72F4" w:rsidRDefault="00ED5D72" w:rsidP="00ED5D72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- Грушко О.Н. – педагог-организатор,</w:t>
      </w:r>
    </w:p>
    <w:p w14:paraId="375C9F4F" w14:textId="0AF07988" w:rsidR="006022AC" w:rsidRPr="001C72F4" w:rsidRDefault="00ED5D72" w:rsidP="00ED5D72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- Чудовской Н.В. – медсестра</w:t>
      </w:r>
      <w:r w:rsidR="007C10C8" w:rsidRPr="001C72F4">
        <w:rPr>
          <w:rFonts w:ascii="Times New Roman" w:eastAsia="Times New Roman" w:hAnsi="Times New Roman" w:cs="Times New Roman"/>
          <w:sz w:val="26"/>
          <w:szCs w:val="26"/>
        </w:rPr>
        <w:t xml:space="preserve"> (по согласованию)</w:t>
      </w:r>
    </w:p>
    <w:p w14:paraId="1C7BBA40" w14:textId="51A4D77B" w:rsidR="006022AC" w:rsidRPr="001C72F4" w:rsidRDefault="00C20E54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2AC" w:rsidRPr="001C72F4">
        <w:rPr>
          <w:rFonts w:ascii="Times New Roman" w:eastAsia="Times New Roman" w:hAnsi="Times New Roman" w:cs="Times New Roman"/>
          <w:sz w:val="26"/>
          <w:szCs w:val="26"/>
        </w:rPr>
        <w:t xml:space="preserve">Утвердить 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состав общественной комиссии с привлечением родительской общественности по изучению вопросов организации питания (при необходимости)</w:t>
      </w:r>
      <w:r w:rsidR="006022AC" w:rsidRPr="001C72F4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3971C30A" w14:textId="383C3191" w:rsidR="00ED5D72" w:rsidRPr="001C72F4" w:rsidRDefault="006022AC" w:rsidP="00ED5D72">
      <w:pPr>
        <w:pStyle w:val="a3"/>
        <w:spacing w:after="0" w:line="240" w:lineRule="auto"/>
        <w:ind w:left="709" w:firstLine="36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D5D72" w:rsidRPr="001C72F4">
        <w:rPr>
          <w:rFonts w:ascii="Times New Roman" w:eastAsia="Times New Roman" w:hAnsi="Times New Roman" w:cs="Times New Roman"/>
          <w:sz w:val="26"/>
          <w:szCs w:val="26"/>
        </w:rPr>
        <w:t xml:space="preserve"> Склярова О.А. – председатель комиссии (председатель родительского комитета)</w:t>
      </w:r>
    </w:p>
    <w:p w14:paraId="5C5438F0" w14:textId="77777777" w:rsidR="00ED5D72" w:rsidRPr="001C72F4" w:rsidRDefault="00ED5D72" w:rsidP="00ED5D72">
      <w:pPr>
        <w:spacing w:after="0" w:line="240" w:lineRule="auto"/>
        <w:ind w:left="709" w:firstLine="36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- Пищенко А.Н. – зам. директора,</w:t>
      </w:r>
    </w:p>
    <w:p w14:paraId="26193504" w14:textId="35B27C8F" w:rsidR="00ED5D72" w:rsidRPr="001C72F4" w:rsidRDefault="00ED5D72" w:rsidP="00ED5D72">
      <w:pPr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Э.Г. – зав. столовой,</w:t>
      </w:r>
    </w:p>
    <w:p w14:paraId="3013AE86" w14:textId="77777777" w:rsidR="00ED5D72" w:rsidRPr="001C72F4" w:rsidRDefault="00ED5D72" w:rsidP="00ED5D72">
      <w:pPr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- Чудовская Н.В. – медсестра (по согласованию)</w:t>
      </w:r>
    </w:p>
    <w:p w14:paraId="7E1B1CDF" w14:textId="54414910" w:rsidR="00ED5D72" w:rsidRPr="001C72F4" w:rsidRDefault="00ED5D72" w:rsidP="00ED5D72">
      <w:pPr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- Антипина Е.Н. – родитель</w:t>
      </w:r>
    </w:p>
    <w:p w14:paraId="4B473974" w14:textId="77777777" w:rsidR="00ED5D72" w:rsidRPr="001C72F4" w:rsidRDefault="00ED5D72" w:rsidP="00ED5D72">
      <w:pPr>
        <w:spacing w:after="0" w:line="240" w:lineRule="auto"/>
        <w:ind w:firstLine="461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Комиссия работает  1 раз в четверть.</w:t>
      </w:r>
    </w:p>
    <w:p w14:paraId="0F6590A7" w14:textId="76FB861E" w:rsidR="00C75DF2" w:rsidRPr="001C72F4" w:rsidRDefault="00793F57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Нагородному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В.И</w:t>
      </w:r>
      <w:r w:rsidR="006022AC" w:rsidRPr="001C72F4">
        <w:rPr>
          <w:rFonts w:ascii="Times New Roman" w:eastAsia="Times New Roman" w:hAnsi="Times New Roman" w:cs="Times New Roman"/>
          <w:sz w:val="26"/>
          <w:szCs w:val="26"/>
        </w:rPr>
        <w:t>., завхозу,</w:t>
      </w:r>
    </w:p>
    <w:p w14:paraId="56187FDB" w14:textId="1DE24191" w:rsidR="00C20E54" w:rsidRPr="001C72F4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022AC" w:rsidRPr="001C72F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родолжить работу по укреплению материально-технической базы школьных столовых и обеденных залов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0BFA1C2A" w14:textId="2D5CECCC" w:rsidR="00C75DF2" w:rsidRPr="000C2ABA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>- провести анализ исправности кулеров в общеобразовательных учреждениях, принять надлежащие меры по ремонту и своевременному сервисному обслуживанию.</w:t>
      </w:r>
    </w:p>
    <w:p w14:paraId="04EDC975" w14:textId="40121FF8" w:rsidR="00C20E54" w:rsidRPr="001C72F4" w:rsidRDefault="00DF4FB2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>Чудовской Н.В., медсестре, о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беспечить своевременное прохождение работниками пищеблока медицинских осмотров, санитарно-гигиенической подготовки по соблюдению санитарных норм и правил, курсов повышения квалификации.</w:t>
      </w:r>
    </w:p>
    <w:p w14:paraId="3580C42E" w14:textId="77777777" w:rsidR="00C75DF2" w:rsidRPr="001C72F4" w:rsidRDefault="00DF4FB2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Грушко О.Н., педагогу-организатору, </w:t>
      </w:r>
    </w:p>
    <w:p w14:paraId="31563943" w14:textId="1126BC12" w:rsidR="00C20E54" w:rsidRPr="001C72F4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DF4FB2" w:rsidRPr="001C72F4">
        <w:rPr>
          <w:rFonts w:ascii="Times New Roman" w:eastAsia="Times New Roman" w:hAnsi="Times New Roman" w:cs="Times New Roman"/>
          <w:sz w:val="26"/>
          <w:szCs w:val="26"/>
        </w:rPr>
        <w:t>в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ести ежедневный учет детей, питающихся в школь</w:t>
      </w:r>
      <w:r w:rsidR="00A7464B" w:rsidRPr="001C72F4">
        <w:rPr>
          <w:rFonts w:ascii="Times New Roman" w:eastAsia="Times New Roman" w:hAnsi="Times New Roman" w:cs="Times New Roman"/>
          <w:sz w:val="26"/>
          <w:szCs w:val="26"/>
        </w:rPr>
        <w:t>ной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 столов</w:t>
      </w:r>
      <w:r w:rsidR="00A7464B" w:rsidRPr="001C72F4">
        <w:rPr>
          <w:rFonts w:ascii="Times New Roman" w:eastAsia="Times New Roman" w:hAnsi="Times New Roman" w:cs="Times New Roman"/>
          <w:sz w:val="26"/>
          <w:szCs w:val="26"/>
        </w:rPr>
        <w:t>ой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C72F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609C8B9" w14:textId="79DB860C" w:rsidR="00C75DF2" w:rsidRPr="000C2ABA" w:rsidRDefault="00C75DF2" w:rsidP="00C75DF2">
      <w:pPr>
        <w:shd w:val="clear" w:color="auto" w:fill="FFFFFF"/>
        <w:spacing w:after="0" w:line="240" w:lineRule="auto"/>
        <w:ind w:left="709" w:right="7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 xml:space="preserve">      - обеспечить свободный доступ обучающихся к питьевой воде в течение всего   времени их пребывания в общеобразовательном учреждении.</w:t>
      </w:r>
    </w:p>
    <w:p w14:paraId="2851FB14" w14:textId="77777777" w:rsidR="00C75DF2" w:rsidRPr="001C72F4" w:rsidRDefault="00A7464B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Худояровой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 М.И., социальному педагогу</w:t>
      </w:r>
      <w:r w:rsidR="00C75DF2" w:rsidRPr="001C72F4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53DF9C2D" w14:textId="43661F5E" w:rsidR="00C20E54" w:rsidRPr="001C72F4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7464B" w:rsidRPr="001C72F4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существлять контроль питания обучающихся из многодетных семей, детей с ограниченными возможностями здоровья, детей-инвалидов</w:t>
      </w:r>
      <w:r w:rsidR="00FF017C" w:rsidRPr="001C72F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ECD539E" w14:textId="36E403FD" w:rsidR="00C20E54" w:rsidRPr="001C72F4" w:rsidRDefault="00FF017C" w:rsidP="00FF017C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7464B" w:rsidRPr="001C72F4">
        <w:rPr>
          <w:rFonts w:ascii="Times New Roman" w:eastAsia="Times New Roman" w:hAnsi="Times New Roman" w:cs="Times New Roman"/>
          <w:sz w:val="26"/>
          <w:szCs w:val="26"/>
        </w:rPr>
        <w:t xml:space="preserve">предоставлять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>реестры на финансирование льготного питания обучающихся из многодетных семей, а также отчет о расходовании средств областного бюджета на обеспечение льготным питанием указанных категорий обучающихся (ежемесячно)</w:t>
      </w:r>
      <w:r w:rsidR="00A7464B" w:rsidRPr="001C72F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60DB19D" w14:textId="2E0C0F09" w:rsidR="00C20E54" w:rsidRPr="000C2ABA" w:rsidRDefault="00A7464B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1C72F4">
        <w:rPr>
          <w:rFonts w:ascii="Times New Roman" w:eastAsia="Times New Roman" w:hAnsi="Times New Roman" w:cs="Times New Roman"/>
          <w:sz w:val="26"/>
          <w:szCs w:val="26"/>
        </w:rPr>
        <w:t>Бруй</w:t>
      </w:r>
      <w:proofErr w:type="spellEnd"/>
      <w:r w:rsidRPr="001C72F4">
        <w:rPr>
          <w:rFonts w:ascii="Times New Roman" w:eastAsia="Times New Roman" w:hAnsi="Times New Roman" w:cs="Times New Roman"/>
          <w:sz w:val="26"/>
          <w:szCs w:val="26"/>
        </w:rPr>
        <w:t xml:space="preserve"> З.Е., делопроизводителю, предоставлять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t xml:space="preserve">приказы по общеобразовательному учреждению о зачислении (отчислении) детей на </w:t>
      </w:r>
      <w:r w:rsidR="00C20E54" w:rsidRPr="001C72F4">
        <w:rPr>
          <w:rFonts w:ascii="Times New Roman" w:eastAsia="Times New Roman" w:hAnsi="Times New Roman" w:cs="Times New Roman"/>
          <w:sz w:val="26"/>
          <w:szCs w:val="26"/>
        </w:rPr>
        <w:lastRenderedPageBreak/>
        <w:t>льготное питание: дети из многодетных семей, дети с ограниченными возможностями здоровья, дети-</w:t>
      </w:r>
      <w:r w:rsidR="00C20E54" w:rsidRPr="000C2ABA">
        <w:rPr>
          <w:rFonts w:ascii="Times New Roman" w:eastAsia="Times New Roman" w:hAnsi="Times New Roman" w:cs="Times New Roman"/>
          <w:sz w:val="26"/>
          <w:szCs w:val="26"/>
        </w:rPr>
        <w:t xml:space="preserve">инвалиды (по факту вносимых изменений).  </w:t>
      </w:r>
    </w:p>
    <w:p w14:paraId="65F757D6" w14:textId="77777777" w:rsidR="00C75DF2" w:rsidRPr="000C2ABA" w:rsidRDefault="001C506B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>Селезневой С.А., зав. складом</w:t>
      </w:r>
      <w:r w:rsidR="00C75DF2" w:rsidRPr="000C2ABA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2E3132CA" w14:textId="5070711C" w:rsidR="00C20E54" w:rsidRPr="000C2ABA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1C506B" w:rsidRPr="000C2AB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C20E54" w:rsidRPr="000C2ABA">
        <w:rPr>
          <w:rFonts w:ascii="Times New Roman" w:eastAsia="Times New Roman" w:hAnsi="Times New Roman" w:cs="Times New Roman"/>
          <w:sz w:val="26"/>
          <w:szCs w:val="26"/>
        </w:rPr>
        <w:t>беспечить своевременную подачу «заявок» поставщикам на закупку продуктов питания согласно утвержденному меню и заключенным контрактам</w:t>
      </w:r>
      <w:r w:rsidR="000C2AB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C5A5105" w14:textId="695D27D3" w:rsidR="00C75DF2" w:rsidRPr="00DC26A7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26A7">
        <w:rPr>
          <w:rFonts w:ascii="Times New Roman" w:eastAsia="Times New Roman" w:hAnsi="Times New Roman" w:cs="Times New Roman"/>
          <w:sz w:val="26"/>
          <w:szCs w:val="26"/>
        </w:rPr>
        <w:t>- осуществлять закупку продуктов питания строго по спецификации заключенного контракта, по ценам, не превышающим доведенные Управлением по государственному регулированию цен и тарифов в Белгородской, в соответствии с перечнем, утвержденным постановлениям Правительства Белгородской области от 09 апреля 2007 года № 80-пп;</w:t>
      </w:r>
    </w:p>
    <w:p w14:paraId="623CFCA6" w14:textId="795F9E0D" w:rsidR="00C75DF2" w:rsidRPr="00DC26A7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26A7">
        <w:rPr>
          <w:rFonts w:ascii="Times New Roman" w:eastAsia="Times New Roman" w:hAnsi="Times New Roman" w:cs="Times New Roman"/>
          <w:sz w:val="26"/>
          <w:szCs w:val="26"/>
        </w:rPr>
        <w:t>- усилить контроль за исполнением контрактов на поставку продуктов питания</w:t>
      </w:r>
      <w:r w:rsidR="00FF017C" w:rsidRPr="00DC26A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3B4F226" w14:textId="370685B9" w:rsidR="00FF017C" w:rsidRPr="000C2ABA" w:rsidRDefault="00FF017C" w:rsidP="00FF017C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>- организовать питьевой режим обучающихся в соответствии с требованиями п. 8.4. СанПиН 2.3/2.4.3590-20;</w:t>
      </w:r>
    </w:p>
    <w:p w14:paraId="643F473D" w14:textId="0C0D13E4" w:rsidR="00FF017C" w:rsidRPr="000C2ABA" w:rsidRDefault="00FF017C" w:rsidP="000F7468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2ABA">
        <w:rPr>
          <w:rFonts w:ascii="Times New Roman" w:eastAsia="Times New Roman" w:hAnsi="Times New Roman" w:cs="Times New Roman"/>
          <w:sz w:val="26"/>
          <w:szCs w:val="26"/>
        </w:rPr>
        <w:t>- обеспечить бесперебойную поставку питьевой воды в общеобразовательное учреждение.</w:t>
      </w:r>
    </w:p>
    <w:p w14:paraId="7DDE98BC" w14:textId="6E00BC7C" w:rsidR="00C20E54" w:rsidRPr="00DC26A7" w:rsidRDefault="001C506B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DC26A7">
        <w:rPr>
          <w:rFonts w:ascii="Times New Roman" w:eastAsia="Times New Roman" w:hAnsi="Times New Roman" w:cs="Times New Roman"/>
          <w:sz w:val="26"/>
          <w:szCs w:val="26"/>
        </w:rPr>
        <w:t>Бракеражной</w:t>
      </w:r>
      <w:proofErr w:type="spellEnd"/>
      <w:r w:rsidRPr="00DC26A7">
        <w:rPr>
          <w:rFonts w:ascii="Times New Roman" w:eastAsia="Times New Roman" w:hAnsi="Times New Roman" w:cs="Times New Roman"/>
          <w:sz w:val="26"/>
          <w:szCs w:val="26"/>
        </w:rPr>
        <w:t xml:space="preserve"> комиссии о</w:t>
      </w:r>
      <w:r w:rsidR="00C20E54" w:rsidRPr="00DC26A7">
        <w:rPr>
          <w:rFonts w:ascii="Times New Roman" w:eastAsia="Times New Roman" w:hAnsi="Times New Roman" w:cs="Times New Roman"/>
          <w:sz w:val="26"/>
          <w:szCs w:val="26"/>
        </w:rPr>
        <w:t>существлять на регулярной основе контроль качества поступающей продовольственной продукции, а также качество организации здорового горячего питания в общеобразовательном учреждении.</w:t>
      </w:r>
    </w:p>
    <w:p w14:paraId="72E5D480" w14:textId="77777777" w:rsidR="00C75DF2" w:rsidRPr="0051649E" w:rsidRDefault="001C506B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1649E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Pr="0051649E">
        <w:rPr>
          <w:rFonts w:ascii="Times New Roman" w:eastAsia="Times New Roman" w:hAnsi="Times New Roman" w:cs="Times New Roman"/>
          <w:sz w:val="26"/>
          <w:szCs w:val="26"/>
        </w:rPr>
        <w:t xml:space="preserve"> Э.Г., зав. столовой, Селезневой С.А., зав. складом</w:t>
      </w:r>
      <w:r w:rsidR="00C75DF2" w:rsidRPr="0051649E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5F966579" w14:textId="19F69F1B" w:rsidR="00C20E54" w:rsidRPr="0051649E" w:rsidRDefault="00C75DF2" w:rsidP="00C75DF2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1C506B" w:rsidRPr="0051649E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="00C20E54" w:rsidRPr="0051649E">
        <w:rPr>
          <w:rFonts w:ascii="Times New Roman" w:eastAsia="Times New Roman" w:hAnsi="Times New Roman" w:cs="Times New Roman"/>
          <w:sz w:val="26"/>
          <w:szCs w:val="26"/>
        </w:rPr>
        <w:t>ринять безотлагательные меры по рациональному использованию выделенных денежных средств на питание. Расходовать средства на питание в строгом соответствии с утвержденными ассигнованиями в бюджете муниципального образования</w:t>
      </w:r>
      <w:r w:rsidRPr="0051649E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E6A0FA6" w14:textId="196CAB7F" w:rsidR="00C75DF2" w:rsidRPr="0051649E" w:rsidRDefault="00C75DF2" w:rsidP="00FF017C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- усилить контроль за соблюдением условий и сроков хранения продуктов питания. Исключить использование овощей, фруктов с признаками гнили для приготовления блюд.</w:t>
      </w:r>
    </w:p>
    <w:p w14:paraId="5EE51EE9" w14:textId="545C7A55" w:rsidR="00C20E54" w:rsidRPr="0051649E" w:rsidRDefault="001C506B" w:rsidP="001C506B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Пищенко А.Н., зам. директора, а</w:t>
      </w:r>
      <w:r w:rsidR="00C20E54" w:rsidRPr="0051649E">
        <w:rPr>
          <w:rFonts w:ascii="Times New Roman" w:eastAsia="Times New Roman" w:hAnsi="Times New Roman" w:cs="Times New Roman"/>
          <w:sz w:val="26"/>
          <w:szCs w:val="26"/>
        </w:rPr>
        <w:t>ктивизировать информационно-пропагандистскую работу по формированию культуры здорового образа жизни и питания обучающихся (в т.ч. с использованием средств массовой информации, интернет-площадок)</w:t>
      </w:r>
      <w:r w:rsidRPr="0051649E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16DFCB3B" w14:textId="77777777" w:rsidR="00C20E54" w:rsidRPr="0051649E" w:rsidRDefault="00C20E54" w:rsidP="001C506B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- проводить с детьми и их родителями (законными представителями) просветительские мероприятия, конкурсы, детские праздники, Дни национальной кухни, исследовательские проекты, направленные на формирование здорового образа жизни и питания школьников;</w:t>
      </w:r>
    </w:p>
    <w:p w14:paraId="22845035" w14:textId="77777777" w:rsidR="00C20E54" w:rsidRPr="0051649E" w:rsidRDefault="00C20E54" w:rsidP="001C506B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- в рамках реализации учебных программ по биологии, химии, основам безопасности жизнедеятельности проводить обучение школьников культуре и основам здорового питания;</w:t>
      </w:r>
    </w:p>
    <w:p w14:paraId="4905B674" w14:textId="77777777" w:rsidR="00C20E54" w:rsidRPr="0051649E" w:rsidRDefault="00C20E54" w:rsidP="001C506B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- обеспечить проведение родительских лекториев, собраний по проблеме формирования у детей основ культуры питания как составляющей здорового образа жизни;</w:t>
      </w:r>
    </w:p>
    <w:p w14:paraId="7B3558A1" w14:textId="7C349A74" w:rsidR="00C20E54" w:rsidRPr="0051649E" w:rsidRDefault="00C20E54" w:rsidP="001C506B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- организовать участие в областных и муниципальных тематических семинарах, конкурсах, круглых столах по обмену опытом, конкурсах профессионального мастерства педагогических работников и работников школьных пищеблоков</w:t>
      </w:r>
      <w:r w:rsidR="001C506B" w:rsidRPr="0051649E">
        <w:rPr>
          <w:rFonts w:ascii="Times New Roman" w:eastAsia="Times New Roman" w:hAnsi="Times New Roman" w:cs="Times New Roman"/>
          <w:sz w:val="26"/>
          <w:szCs w:val="26"/>
        </w:rPr>
        <w:t>;</w:t>
      </w:r>
      <w:r w:rsidRPr="0051649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896062F" w14:textId="52A0EA46" w:rsidR="00C20E54" w:rsidRPr="0051649E" w:rsidRDefault="001C506B" w:rsidP="001C506B">
      <w:pPr>
        <w:pStyle w:val="a3"/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649E">
        <w:rPr>
          <w:rFonts w:ascii="Times New Roman" w:eastAsia="Times New Roman" w:hAnsi="Times New Roman" w:cs="Times New Roman"/>
          <w:sz w:val="26"/>
          <w:szCs w:val="26"/>
        </w:rPr>
        <w:t>- о</w:t>
      </w:r>
      <w:r w:rsidR="00C20E54" w:rsidRPr="0051649E">
        <w:rPr>
          <w:rFonts w:ascii="Times New Roman" w:eastAsia="Times New Roman" w:hAnsi="Times New Roman" w:cs="Times New Roman"/>
          <w:sz w:val="26"/>
          <w:szCs w:val="26"/>
        </w:rPr>
        <w:t>беспечить в 202</w:t>
      </w:r>
      <w:r w:rsidR="00967713" w:rsidRPr="0051649E">
        <w:rPr>
          <w:rFonts w:ascii="Times New Roman" w:eastAsia="Times New Roman" w:hAnsi="Times New Roman" w:cs="Times New Roman"/>
          <w:sz w:val="26"/>
          <w:szCs w:val="26"/>
        </w:rPr>
        <w:t>4</w:t>
      </w:r>
      <w:r w:rsidR="00C20E54" w:rsidRPr="0051649E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967713" w:rsidRPr="0051649E">
        <w:rPr>
          <w:rFonts w:ascii="Times New Roman" w:eastAsia="Times New Roman" w:hAnsi="Times New Roman" w:cs="Times New Roman"/>
          <w:sz w:val="26"/>
          <w:szCs w:val="26"/>
        </w:rPr>
        <w:t>5</w:t>
      </w:r>
      <w:r w:rsidR="00C20E54" w:rsidRPr="0051649E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 участие всех обучающихся с 1 по 6 класс в реализации образовательной программы «Разговор о правильном питании».</w:t>
      </w:r>
    </w:p>
    <w:p w14:paraId="49B39448" w14:textId="77777777" w:rsidR="00FF017C" w:rsidRPr="003913CC" w:rsidRDefault="001C506B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913CC">
        <w:rPr>
          <w:rFonts w:ascii="Times New Roman" w:eastAsia="Times New Roman" w:hAnsi="Times New Roman" w:cs="Times New Roman"/>
          <w:sz w:val="26"/>
          <w:szCs w:val="26"/>
        </w:rPr>
        <w:t>Сребняк</w:t>
      </w:r>
      <w:proofErr w:type="spellEnd"/>
      <w:r w:rsidRPr="003913CC">
        <w:rPr>
          <w:rFonts w:ascii="Times New Roman" w:eastAsia="Times New Roman" w:hAnsi="Times New Roman" w:cs="Times New Roman"/>
          <w:sz w:val="26"/>
          <w:szCs w:val="26"/>
        </w:rPr>
        <w:t xml:space="preserve"> Э.Г., зав. столовой, Мандрыкину Е.Н., зам. директора</w:t>
      </w:r>
      <w:r w:rsidR="00FF017C" w:rsidRPr="003913CC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35732EEF" w14:textId="77777777" w:rsidR="00FF017C" w:rsidRPr="003913CC" w:rsidRDefault="00FF017C" w:rsidP="00967713">
      <w:pPr>
        <w:pStyle w:val="a3"/>
        <w:shd w:val="clear" w:color="auto" w:fill="FFFFFF"/>
        <w:spacing w:after="0" w:line="240" w:lineRule="auto"/>
        <w:ind w:left="993" w:right="7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913C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1C506B" w:rsidRPr="003913C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D5D72" w:rsidRPr="003913CC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20E54" w:rsidRPr="003913CC">
        <w:rPr>
          <w:rFonts w:ascii="Times New Roman" w:eastAsia="Times New Roman" w:hAnsi="Times New Roman" w:cs="Times New Roman"/>
          <w:sz w:val="26"/>
          <w:szCs w:val="26"/>
        </w:rPr>
        <w:t>бновить к новому учебному году разделы «Школьное питание» на сайтах общеобразовательных учреждений (п.13 постановления Правительства Российской Федерации от 20 октября 2021 года №1802 «Об утверждении Правил размещения на официальном сайте образовательной организации в сети «Интернет» и обновления информации об образовательной организации»)</w:t>
      </w:r>
      <w:r w:rsidRPr="003913CC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D87DC12" w14:textId="77777777" w:rsidR="00FF017C" w:rsidRPr="008F5EBC" w:rsidRDefault="00FF017C" w:rsidP="00967713">
      <w:pPr>
        <w:pStyle w:val="a3"/>
        <w:shd w:val="clear" w:color="auto" w:fill="FFFFFF"/>
        <w:spacing w:after="0" w:line="240" w:lineRule="auto"/>
        <w:ind w:left="1134" w:right="7" w:hanging="41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="00C20E54" w:rsidRPr="008F5E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F5EBC">
        <w:rPr>
          <w:rFonts w:ascii="Times New Roman" w:eastAsia="Times New Roman" w:hAnsi="Times New Roman" w:cs="Times New Roman"/>
          <w:sz w:val="26"/>
          <w:szCs w:val="26"/>
        </w:rPr>
        <w:t>размещать в ежедневном режиме актуализированную информацию об условиях организации питания школьников, в том числе:</w:t>
      </w:r>
    </w:p>
    <w:p w14:paraId="10128AE3" w14:textId="77777777" w:rsidR="00FF017C" w:rsidRPr="008F5EBC" w:rsidRDefault="00FF017C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 нормативно-правовые документы, регламентирующие вопросы организации питания;</w:t>
      </w:r>
    </w:p>
    <w:p w14:paraId="3266F31E" w14:textId="77777777" w:rsidR="00FF017C" w:rsidRPr="008F5EBC" w:rsidRDefault="00FF017C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 информацию об условиях организации питания (материально- техническая база, график питания и др.);</w:t>
      </w:r>
    </w:p>
    <w:p w14:paraId="328998C5" w14:textId="77777777" w:rsidR="00FF017C" w:rsidRPr="008F5EBC" w:rsidRDefault="00FF017C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 ежедневное меню, в том числе ежедневное меню для обучающихся по образовательным программам начального общего образования в соответствии с установленной формой (в виде электронной таблицы в формате XLSX);</w:t>
      </w:r>
    </w:p>
    <w:p w14:paraId="63B6935C" w14:textId="49082C48" w:rsidR="00FF017C" w:rsidRPr="008F5EBC" w:rsidRDefault="00FF017C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967713" w:rsidRPr="008F5EB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8F5EBC">
        <w:rPr>
          <w:rFonts w:ascii="Times New Roman" w:eastAsia="Times New Roman" w:hAnsi="Times New Roman" w:cs="Times New Roman"/>
          <w:sz w:val="26"/>
          <w:szCs w:val="26"/>
        </w:rPr>
        <w:t>ежедневное фото блюд, используемых в питании обучающихся;</w:t>
      </w:r>
    </w:p>
    <w:p w14:paraId="6E40096F" w14:textId="2AA7F6E0" w:rsidR="00FF017C" w:rsidRPr="008F5EBC" w:rsidRDefault="00FF017C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</w:t>
      </w:r>
      <w:r w:rsidR="00967713" w:rsidRPr="008F5EB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8F5EBC">
        <w:rPr>
          <w:rFonts w:ascii="Times New Roman" w:eastAsia="Times New Roman" w:hAnsi="Times New Roman" w:cs="Times New Roman"/>
          <w:sz w:val="26"/>
          <w:szCs w:val="26"/>
        </w:rPr>
        <w:t xml:space="preserve"> информацию об организации «горячего питания» (проведение тематических мероприятий, конкурсов, праздников, работу родительского контроля, репортаж из школьной столовой, видеоролики, разработанные наглядные материалы: </w:t>
      </w:r>
      <w:proofErr w:type="spellStart"/>
      <w:r w:rsidRPr="008F5EBC">
        <w:rPr>
          <w:rFonts w:ascii="Times New Roman" w:eastAsia="Times New Roman" w:hAnsi="Times New Roman" w:cs="Times New Roman"/>
          <w:sz w:val="26"/>
          <w:szCs w:val="26"/>
        </w:rPr>
        <w:t>лифлеты</w:t>
      </w:r>
      <w:proofErr w:type="spellEnd"/>
      <w:r w:rsidRPr="008F5EBC">
        <w:rPr>
          <w:rFonts w:ascii="Times New Roman" w:eastAsia="Times New Roman" w:hAnsi="Times New Roman" w:cs="Times New Roman"/>
          <w:sz w:val="26"/>
          <w:szCs w:val="26"/>
        </w:rPr>
        <w:t>, памятки, брошюры и др., а также интересные тематические материалы, освещающие работу в данном направлении);</w:t>
      </w:r>
    </w:p>
    <w:p w14:paraId="29B6DF70" w14:textId="64A22DB7" w:rsidR="00FF017C" w:rsidRPr="008F5EBC" w:rsidRDefault="00FF017C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</w:t>
      </w:r>
      <w:r w:rsidR="00967713" w:rsidRPr="008F5EBC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8F5EBC">
        <w:rPr>
          <w:rFonts w:ascii="Times New Roman" w:eastAsia="Times New Roman" w:hAnsi="Times New Roman" w:cs="Times New Roman"/>
          <w:sz w:val="26"/>
          <w:szCs w:val="26"/>
        </w:rPr>
        <w:t xml:space="preserve"> позитивные отклики детей, родителей об организации «горячего питания» в школах в сопровождении фото и видеоматериалов;</w:t>
      </w:r>
    </w:p>
    <w:p w14:paraId="1F0771DB" w14:textId="5909CE14" w:rsidR="00C20E54" w:rsidRPr="008F5EBC" w:rsidRDefault="00FF017C" w:rsidP="00967713">
      <w:pPr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 обеспечить стопроцентную доступность информации об организации школьного питания на цифровой платформе Федерального центра мониторинга питания обучающихся.</w:t>
      </w:r>
    </w:p>
    <w:p w14:paraId="7BA79CF8" w14:textId="4D7EB9CC" w:rsidR="00C20E54" w:rsidRPr="008F5EBC" w:rsidRDefault="00967713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Р</w:t>
      </w:r>
      <w:r w:rsidR="00C20E54" w:rsidRPr="008F5EBC">
        <w:rPr>
          <w:rFonts w:ascii="Times New Roman" w:eastAsia="Times New Roman" w:hAnsi="Times New Roman" w:cs="Times New Roman"/>
          <w:sz w:val="26"/>
          <w:szCs w:val="26"/>
        </w:rPr>
        <w:t>азместить информацию об условиях питания обучающихся, в том числе:</w:t>
      </w:r>
    </w:p>
    <w:p w14:paraId="683DE20F" w14:textId="3310B7DA" w:rsidR="00C20E54" w:rsidRPr="008F5EBC" w:rsidRDefault="00C20E54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967713" w:rsidRPr="008F5EBC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8F5EBC">
        <w:rPr>
          <w:rFonts w:ascii="Times New Roman" w:eastAsia="Times New Roman" w:hAnsi="Times New Roman" w:cs="Times New Roman"/>
          <w:sz w:val="26"/>
          <w:szCs w:val="26"/>
        </w:rPr>
        <w:t>меню ежедневного горячего питания;</w:t>
      </w:r>
    </w:p>
    <w:p w14:paraId="29163EFB" w14:textId="77777777" w:rsidR="00C20E54" w:rsidRPr="008F5EBC" w:rsidRDefault="00C20E54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 информацию о наличии диетического меню в общеобразовательном учреждении;</w:t>
      </w:r>
    </w:p>
    <w:p w14:paraId="557ADB61" w14:textId="77777777" w:rsidR="00C20E54" w:rsidRPr="008F5EBC" w:rsidRDefault="00C20E54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 перечни юридических лиц и индивидуальных предпринимателей, поставляющих (реализующих) пищевые продукты и продовольственное сырье в общеобразовательное учреждение;</w:t>
      </w:r>
    </w:p>
    <w:p w14:paraId="653EFAEB" w14:textId="0E36082B" w:rsidR="00C20E54" w:rsidRPr="008F5EBC" w:rsidRDefault="00C20E54" w:rsidP="00967713">
      <w:pPr>
        <w:pStyle w:val="a3"/>
        <w:shd w:val="clear" w:color="auto" w:fill="FFFFFF"/>
        <w:spacing w:after="0" w:line="240" w:lineRule="auto"/>
        <w:ind w:left="1134" w:right="7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-</w:t>
      </w:r>
      <w:r w:rsidR="00967713" w:rsidRPr="008F5EBC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8F5EBC">
        <w:rPr>
          <w:rFonts w:ascii="Times New Roman" w:eastAsia="Times New Roman" w:hAnsi="Times New Roman" w:cs="Times New Roman"/>
          <w:sz w:val="26"/>
          <w:szCs w:val="26"/>
        </w:rPr>
        <w:t xml:space="preserve"> форму обратной связи для родителей обучающихся;</w:t>
      </w:r>
    </w:p>
    <w:p w14:paraId="3C2CEBAD" w14:textId="5A2B129F" w:rsidR="00C20E54" w:rsidRPr="008F5EBC" w:rsidRDefault="00967713" w:rsidP="00967713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ED5D72" w:rsidRPr="008F5E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20E54" w:rsidRPr="008F5EB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8F5EBC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C20E54" w:rsidRPr="008F5EBC">
        <w:rPr>
          <w:rFonts w:ascii="Times New Roman" w:eastAsia="Times New Roman" w:hAnsi="Times New Roman" w:cs="Times New Roman"/>
          <w:sz w:val="26"/>
          <w:szCs w:val="26"/>
        </w:rPr>
        <w:t>ответы на вопросы родителей по питанию.</w:t>
      </w:r>
    </w:p>
    <w:p w14:paraId="40EDF82A" w14:textId="69E46C27" w:rsidR="0079614B" w:rsidRPr="008F5EBC" w:rsidRDefault="0079614B" w:rsidP="00C20E5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5EBC">
        <w:rPr>
          <w:rFonts w:ascii="Times New Roman" w:eastAsia="Times New Roman" w:hAnsi="Times New Roman" w:cs="Times New Roman"/>
          <w:sz w:val="26"/>
          <w:szCs w:val="26"/>
        </w:rPr>
        <w:t>Контроль за исполнением приказа оставляю за собой.</w:t>
      </w:r>
    </w:p>
    <w:p w14:paraId="57A60A98" w14:textId="37501289" w:rsidR="00560397" w:rsidRPr="002F61ED" w:rsidRDefault="00560397" w:rsidP="00C20E54">
      <w:pPr>
        <w:tabs>
          <w:tab w:val="left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</w:pPr>
    </w:p>
    <w:p w14:paraId="15E3D668" w14:textId="77777777" w:rsidR="000974EC" w:rsidRPr="00C20E54" w:rsidRDefault="000974EC" w:rsidP="00C20E54">
      <w:pPr>
        <w:tabs>
          <w:tab w:val="left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7F14D67" w14:textId="5F1D621F" w:rsidR="00560397" w:rsidRPr="00C20E54" w:rsidRDefault="00F46F84" w:rsidP="00C20E54">
      <w:pPr>
        <w:tabs>
          <w:tab w:val="left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20E5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04BA2" w:rsidRPr="00C20E5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C20E5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60397" w:rsidRPr="00C20E54">
        <w:rPr>
          <w:rFonts w:ascii="Times New Roman" w:eastAsia="Times New Roman" w:hAnsi="Times New Roman" w:cs="Times New Roman"/>
          <w:bCs/>
          <w:sz w:val="26"/>
          <w:szCs w:val="26"/>
        </w:rPr>
        <w:t xml:space="preserve">Директор школы                                         </w:t>
      </w:r>
      <w:proofErr w:type="spellStart"/>
      <w:r w:rsidR="003A6C15" w:rsidRPr="00C20E54">
        <w:rPr>
          <w:rFonts w:ascii="Times New Roman" w:eastAsia="Times New Roman" w:hAnsi="Times New Roman" w:cs="Times New Roman"/>
          <w:bCs/>
          <w:sz w:val="26"/>
          <w:szCs w:val="26"/>
        </w:rPr>
        <w:t>М.В.</w:t>
      </w:r>
      <w:r w:rsidR="00560397" w:rsidRPr="00C20E54">
        <w:rPr>
          <w:rFonts w:ascii="Times New Roman" w:eastAsia="Times New Roman" w:hAnsi="Times New Roman" w:cs="Times New Roman"/>
          <w:bCs/>
          <w:sz w:val="26"/>
          <w:szCs w:val="26"/>
        </w:rPr>
        <w:t>Сорокина</w:t>
      </w:r>
      <w:proofErr w:type="spellEnd"/>
      <w:r w:rsidR="00560397" w:rsidRPr="00C20E5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14:paraId="1F331647" w14:textId="29A2796F" w:rsidR="00530AE5" w:rsidRDefault="00530AE5" w:rsidP="00C20E54">
      <w:pPr>
        <w:tabs>
          <w:tab w:val="left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3F3AB773" w14:textId="77777777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  <w:sectPr w:rsidR="00666352" w:rsidSect="000B0845">
          <w:type w:val="continuous"/>
          <w:pgSz w:w="11906" w:h="16838"/>
          <w:pgMar w:top="568" w:right="850" w:bottom="568" w:left="1276" w:header="708" w:footer="708" w:gutter="0"/>
          <w:cols w:space="708"/>
          <w:docGrid w:linePitch="360"/>
        </w:sectPr>
      </w:pPr>
    </w:p>
    <w:p w14:paraId="2CD95A07" w14:textId="56362AE2" w:rsidR="00C70AA9" w:rsidRDefault="00C70AA9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718064D" w14:textId="6FB6AEE2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7EF6C3B" w14:textId="77777777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  <w:sectPr w:rsidR="00666352" w:rsidSect="000F7468">
          <w:type w:val="continuous"/>
          <w:pgSz w:w="11906" w:h="16838"/>
          <w:pgMar w:top="568" w:right="850" w:bottom="568" w:left="1276" w:header="708" w:footer="708" w:gutter="0"/>
          <w:cols w:num="2" w:space="708"/>
          <w:docGrid w:linePitch="360"/>
        </w:sectPr>
      </w:pPr>
    </w:p>
    <w:p w14:paraId="4E5FF821" w14:textId="6A833E06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30B6D1A" w14:textId="68652EC6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BFFFCCB" w14:textId="77777777" w:rsidR="00666352" w:rsidRDefault="00666352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5EC6EB57" w14:textId="77777777" w:rsidR="00666352" w:rsidRDefault="00666352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69BBF4DB" w14:textId="7EC60A2E" w:rsidR="00666352" w:rsidRDefault="00666352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0E818EB6" w14:textId="1B4C834F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61562119" w14:textId="4040AD26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0C3F6852" w14:textId="7791B946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2C7DA812" w14:textId="6BA574E8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4582D53A" w14:textId="473AF01B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3B1A1413" w14:textId="7280F5B1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585E6A81" w14:textId="3928C396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6BE41A78" w14:textId="28D86AA7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1180424A" w14:textId="007BDE83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2B1401F6" w14:textId="399C00F4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30DD53AA" w14:textId="35DF79C6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594F72AD" w14:textId="57EF3734" w:rsidR="00036080" w:rsidRDefault="00036080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268460C0" w14:textId="77777777" w:rsidR="00666352" w:rsidRDefault="00666352" w:rsidP="000B0845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45707DA9" w14:textId="03A16B36" w:rsidR="00666352" w:rsidRPr="00666352" w:rsidRDefault="00666352" w:rsidP="00666352">
      <w:pPr>
        <w:spacing w:after="0" w:line="240" w:lineRule="auto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bookmarkStart w:id="0" w:name="_Hlk150258048"/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Приложение №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приказу №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36080">
        <w:rPr>
          <w:rFonts w:ascii="Times New Roman" w:eastAsiaTheme="minorHAnsi" w:hAnsi="Times New Roman" w:cs="Times New Roman"/>
          <w:sz w:val="26"/>
          <w:szCs w:val="26"/>
          <w:lang w:eastAsia="en-US"/>
        </w:rPr>
        <w:t>53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от </w:t>
      </w:r>
      <w:r w:rsidR="00036080">
        <w:rPr>
          <w:rFonts w:ascii="Times New Roman" w:eastAsiaTheme="minorHAnsi" w:hAnsi="Times New Roman" w:cs="Times New Roman"/>
          <w:sz w:val="26"/>
          <w:szCs w:val="26"/>
          <w:lang w:eastAsia="en-US"/>
        </w:rPr>
        <w:t>02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.0</w:t>
      </w:r>
      <w:r w:rsidR="00036080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.202</w:t>
      </w:r>
      <w:r w:rsidR="00036080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г.</w:t>
      </w:r>
    </w:p>
    <w:p w14:paraId="0791914B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767F9600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Режим  работы столовой, пищеблока</w:t>
      </w:r>
    </w:p>
    <w:p w14:paraId="17AA8134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032B5D78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Понедельник – пятница</w:t>
      </w:r>
    </w:p>
    <w:p w14:paraId="31AD7333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6629449E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6.00 – начало работы пищеблока</w:t>
      </w:r>
    </w:p>
    <w:p w14:paraId="583A511E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8.10 – 15.40 – работа мойки</w:t>
      </w:r>
    </w:p>
    <w:p w14:paraId="5046BF11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6.10 – закладка молочной продукции (на завтрак)</w:t>
      </w:r>
    </w:p>
    <w:p w14:paraId="451CE0D8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6.10 – 8.20 – приготовление завтрака</w:t>
      </w:r>
    </w:p>
    <w:p w14:paraId="7FEA86FF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6.20 – 10.30 – приготовление обеда</w:t>
      </w:r>
    </w:p>
    <w:p w14:paraId="6349DE3E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8.45 – закладка гарнира (на обед) </w:t>
      </w:r>
    </w:p>
    <w:p w14:paraId="23DFE93C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14.30 – закладка продуктов на полдник</w:t>
      </w:r>
    </w:p>
    <w:p w14:paraId="60036E2C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8.05 - 8.15 - влажная поверхностная уборка обеденного зала </w:t>
      </w:r>
    </w:p>
    <w:p w14:paraId="7EA683D8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            (столы, полы)</w:t>
      </w:r>
    </w:p>
    <w:p w14:paraId="551CEAF5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8.15 - 8.45 - выдача готовой продукции – завтрак для 1-2-х  классов</w:t>
      </w:r>
    </w:p>
    <w:p w14:paraId="516E8BA6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8.45 – 8.55 - влажная уборка</w:t>
      </w:r>
    </w:p>
    <w:p w14:paraId="18F0468F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8.55 – 9.10 – выдача готовой продукции – завтрак для 3-4  классов</w:t>
      </w:r>
    </w:p>
    <w:p w14:paraId="54CF9AF7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9.10 – 9.20 - влажная уборка</w:t>
      </w:r>
    </w:p>
    <w:p w14:paraId="3B78C65B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9.20 – 9.35 – выдача готовой продукции – завтрак для 5-7 классов</w:t>
      </w:r>
    </w:p>
    <w:p w14:paraId="235E559F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9.35 - 9.50 - влажная уборка</w:t>
      </w:r>
    </w:p>
    <w:p w14:paraId="75076FF4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9.50 – 10.30 – выдача готовой продукции – завтрак для 8-11 классов</w:t>
      </w:r>
    </w:p>
    <w:p w14:paraId="395ED083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10.30 - 10.45 - влажная уборка</w:t>
      </w:r>
    </w:p>
    <w:p w14:paraId="05720896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10.45 – 11.20 – выдача готовой продукции – обед для 1-2 классов 11.20 - 11.30 – уборка обеденного зала</w:t>
      </w:r>
    </w:p>
    <w:p w14:paraId="02C0118D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11.30 – 11.50 - выдача готовой продукции – обед для 3-4-х классов</w:t>
      </w:r>
    </w:p>
    <w:p w14:paraId="1D6E0466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11.50 - 12.00 - влажная уборка</w:t>
      </w:r>
    </w:p>
    <w:p w14:paraId="20AB7D0C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12.00  - 12.35 - выдача готовой продукции – обед для 5-7-х  классов </w:t>
      </w:r>
    </w:p>
    <w:p w14:paraId="6DE9047B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12.35 - 12.45 – уборка обеденного зала</w:t>
      </w:r>
    </w:p>
    <w:p w14:paraId="1F5DDBB2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12.45  - 13.20 - выдача готовой продукции – обед для 8-11-х  классов </w:t>
      </w:r>
    </w:p>
    <w:p w14:paraId="6EC1FCA0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13.40 - 14.50 – влажная уборка </w:t>
      </w:r>
    </w:p>
    <w:p w14:paraId="23057279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14.50 – 15.30 - выдача готовой продукции – полдник </w:t>
      </w:r>
    </w:p>
    <w:p w14:paraId="2305589C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15.30 – 16.00 - уборка всех помещений пищеблока</w:t>
      </w:r>
    </w:p>
    <w:p w14:paraId="1F252B8B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16.00 - закрытие пищеблока</w:t>
      </w:r>
    </w:p>
    <w:p w14:paraId="70044949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6F7C74E5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149D6D4E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76770367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4ECA7DDA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494B02B7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0CC041D8" w14:textId="46AAB2C4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D98E4FE" w14:textId="0D95AB4F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1D9B0AB" w14:textId="575B6816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8B4F745" w14:textId="017F05C3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10CA857" w14:textId="5DA2C24F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8053896" w14:textId="01AEEC93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2EB668A5" w14:textId="26D93FFC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778804F" w14:textId="64DF47C4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4D107C9" w14:textId="4224A534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2E2870C" w14:textId="77777777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2625B5D" w14:textId="7257D6D3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2961981A" w14:textId="13FA7173" w:rsidR="00666352" w:rsidRPr="00666352" w:rsidRDefault="00666352" w:rsidP="00666352">
      <w:pPr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Приложение №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приказу №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36080">
        <w:rPr>
          <w:rFonts w:ascii="Times New Roman" w:eastAsiaTheme="minorHAnsi" w:hAnsi="Times New Roman" w:cs="Times New Roman"/>
          <w:sz w:val="26"/>
          <w:szCs w:val="26"/>
          <w:lang w:eastAsia="en-US"/>
        </w:rPr>
        <w:t>53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от </w:t>
      </w:r>
      <w:r w:rsidR="00036080">
        <w:rPr>
          <w:rFonts w:ascii="Times New Roman" w:eastAsiaTheme="minorHAnsi" w:hAnsi="Times New Roman" w:cs="Times New Roman"/>
          <w:sz w:val="26"/>
          <w:szCs w:val="26"/>
          <w:lang w:eastAsia="en-US"/>
        </w:rPr>
        <w:t>02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.0</w:t>
      </w:r>
      <w:r w:rsidR="00036080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.202</w:t>
      </w:r>
      <w:r w:rsidR="00036080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Pr="00666352">
        <w:rPr>
          <w:rFonts w:ascii="Times New Roman" w:eastAsiaTheme="minorHAnsi" w:hAnsi="Times New Roman" w:cs="Times New Roman"/>
          <w:sz w:val="26"/>
          <w:szCs w:val="26"/>
          <w:lang w:eastAsia="en-US"/>
        </w:rPr>
        <w:t>г.</w:t>
      </w:r>
    </w:p>
    <w:p w14:paraId="5DE6EE22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7F4A6A83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64E50D76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ГРАФИК ПИТАНИЯ ОБУЧАЮЩИХСЯ </w:t>
      </w:r>
    </w:p>
    <w:p w14:paraId="42425B08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p w14:paraId="06AB22B8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lang w:eastAsia="en-US"/>
        </w:rPr>
        <w:t>Завтрак</w:t>
      </w:r>
    </w:p>
    <w:p w14:paraId="6E5F9407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           I смена</w:t>
      </w:r>
    </w:p>
    <w:p w14:paraId="63BED0AB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>1 - 3 классы – 9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15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– 9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30</w:t>
      </w:r>
    </w:p>
    <w:p w14:paraId="2A582157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           II смена</w:t>
      </w:r>
    </w:p>
    <w:p w14:paraId="1203CBB1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>4 – 6 классы – 10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15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– 10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30</w:t>
      </w:r>
    </w:p>
    <w:p w14:paraId="36AA0AE9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            III смена</w:t>
      </w:r>
    </w:p>
    <w:p w14:paraId="34715CAB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>7-11 классы – 11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15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– 11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30</w:t>
      </w:r>
    </w:p>
    <w:p w14:paraId="7BFCE5A8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3003608F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lang w:eastAsia="en-US"/>
        </w:rPr>
        <w:t>Обед</w:t>
      </w:r>
    </w:p>
    <w:p w14:paraId="0C9C119D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5A5C6855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>I смена      1 классы - 11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15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– 11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30</w:t>
      </w:r>
    </w:p>
    <w:p w14:paraId="261B7CD7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ab/>
      </w:r>
    </w:p>
    <w:p w14:paraId="07911688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>II  смена   2- 4 классы - 12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15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– 12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35</w:t>
      </w:r>
    </w:p>
    <w:p w14:paraId="641A0B63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5633C6B4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>III смена   5 -7 классы – 13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20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– 13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40</w:t>
      </w:r>
    </w:p>
    <w:p w14:paraId="1B5ADD41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07E6D5BE" w14:textId="77777777" w:rsidR="00666352" w:rsidRPr="00666352" w:rsidRDefault="00666352" w:rsidP="00666352">
      <w:pPr>
        <w:tabs>
          <w:tab w:val="left" w:pos="1701"/>
        </w:tabs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>IV смен     8 – 11 классы – 14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25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– 14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35</w:t>
      </w:r>
    </w:p>
    <w:p w14:paraId="3DA2864E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1F074597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lang w:eastAsia="en-US"/>
        </w:rPr>
        <w:t>Полдник</w:t>
      </w:r>
    </w:p>
    <w:p w14:paraId="750570DE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6CC7EBA2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>«Школа полного дня»</w:t>
      </w:r>
    </w:p>
    <w:p w14:paraId="4CA790C6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5369DD8F" w14:textId="77777777" w:rsidR="00666352" w:rsidRPr="00666352" w:rsidRDefault="00666352" w:rsidP="00666352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                  15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00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  <w:t xml:space="preserve"> – 15</w:t>
      </w:r>
      <w:r w:rsidRPr="00666352">
        <w:rPr>
          <w:rFonts w:ascii="Times New Roman" w:eastAsiaTheme="minorHAnsi" w:hAnsi="Times New Roman" w:cs="Times New Roman"/>
          <w:b/>
          <w:bCs/>
          <w:sz w:val="36"/>
          <w:szCs w:val="36"/>
          <w:u w:val="single"/>
          <w:vertAlign w:val="superscript"/>
          <w:lang w:eastAsia="en-US"/>
        </w:rPr>
        <w:t>30</w:t>
      </w:r>
    </w:p>
    <w:p w14:paraId="1F65AACA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1A55DA2E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6A9FE589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133595E9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09C4B6A8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5AA0088C" w14:textId="77777777" w:rsidR="00666352" w:rsidRPr="00666352" w:rsidRDefault="00666352" w:rsidP="006663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36"/>
          <w:szCs w:val="36"/>
          <w:lang w:eastAsia="en-US"/>
        </w:rPr>
      </w:pPr>
    </w:p>
    <w:p w14:paraId="2ED946E7" w14:textId="6081D545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FDFB199" w14:textId="73AD2C3F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55875BDB" w14:textId="44DBBAD9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3C9BEBF3" w14:textId="44B7B04E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bookmarkEnd w:id="0"/>
    <w:p w14:paraId="0CE54C65" w14:textId="53B07F5B" w:rsidR="00666352" w:rsidRDefault="00666352" w:rsidP="000B0845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35129688" w14:textId="2525BC65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33B93221" w14:textId="62C4E1BF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36153A59" w14:textId="676C39A1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3DEBB266" w14:textId="1627D5E3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1452F59" w14:textId="2636208E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58BBC69" w14:textId="5CC7ACEF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3422DC7" w14:textId="4CE32D25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E662C09" w14:textId="77777777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  <w:sectPr w:rsidR="00666352" w:rsidSect="00666352">
          <w:type w:val="continuous"/>
          <w:pgSz w:w="11906" w:h="16838"/>
          <w:pgMar w:top="568" w:right="850" w:bottom="568" w:left="1276" w:header="708" w:footer="708" w:gutter="0"/>
          <w:cols w:space="708"/>
          <w:docGrid w:linePitch="360"/>
        </w:sectPr>
      </w:pPr>
    </w:p>
    <w:p w14:paraId="4247B60A" w14:textId="4717FD88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551A9B6E" w14:textId="78C9BCB3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E5914E3" w14:textId="77777777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2E374E3" w14:textId="1B0821DA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22076590" w14:textId="77777777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DE36C3A" w14:textId="38BBA8B7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2443E70" w14:textId="5F1C0CE0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5226E46F" w14:textId="39166837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2BA8E36B" w14:textId="092946C2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F8C2D83" w14:textId="0FBAB470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8A8E8DC" w14:textId="52F9EDED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59298B2B" w14:textId="29CCC3F1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2F85CDCB" w14:textId="3B34A509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DAC1E43" w14:textId="77777777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95D9030" w14:textId="65712421" w:rsidR="00666352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083E3A6" w14:textId="77777777" w:rsidR="00666352" w:rsidRPr="00C20E54" w:rsidRDefault="00666352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05310FB" w14:textId="3DBF5197" w:rsidR="00A42565" w:rsidRPr="00C20E54" w:rsidRDefault="00A42565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FA9D09D" w14:textId="60B5112B" w:rsidR="00A42565" w:rsidRPr="00C20E54" w:rsidRDefault="00A42565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D607B76" w14:textId="196D135E" w:rsidR="00A42565" w:rsidRPr="00C20E54" w:rsidRDefault="00A42565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88CCB27" w14:textId="1C5A4E05" w:rsidR="00A42565" w:rsidRPr="00C20E54" w:rsidRDefault="00A42565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F6FC7CB" w14:textId="0E509682" w:rsidR="00A42565" w:rsidRPr="00C20E54" w:rsidRDefault="00A42565" w:rsidP="00C20E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5B36E6C" w14:textId="77777777" w:rsidR="000F7468" w:rsidRDefault="000F7468" w:rsidP="00560397">
      <w:pPr>
        <w:jc w:val="right"/>
        <w:rPr>
          <w:rFonts w:ascii="Times New Roman" w:eastAsia="Times New Roman" w:hAnsi="Times New Roman" w:cs="Times New Roman"/>
          <w:bCs/>
          <w:sz w:val="26"/>
          <w:szCs w:val="26"/>
        </w:rPr>
        <w:sectPr w:rsidR="000F7468" w:rsidSect="000F7468">
          <w:type w:val="continuous"/>
          <w:pgSz w:w="11906" w:h="16838"/>
          <w:pgMar w:top="568" w:right="850" w:bottom="568" w:left="1276" w:header="708" w:footer="708" w:gutter="0"/>
          <w:cols w:num="2" w:space="708"/>
          <w:docGrid w:linePitch="360"/>
        </w:sectPr>
      </w:pPr>
    </w:p>
    <w:p w14:paraId="44AAB1F3" w14:textId="09726C5A" w:rsidR="00A42565" w:rsidRDefault="00A42565" w:rsidP="00560397">
      <w:pPr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sectPr w:rsidR="00A42565" w:rsidSect="000F7468">
      <w:type w:val="continuous"/>
      <w:pgSz w:w="11906" w:h="16838"/>
      <w:pgMar w:top="568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BC238A0"/>
    <w:lvl w:ilvl="0">
      <w:numFmt w:val="bullet"/>
      <w:lvlText w:val="*"/>
      <w:lvlJc w:val="left"/>
    </w:lvl>
  </w:abstractNum>
  <w:abstractNum w:abstractNumId="1" w15:restartNumberingAfterBreak="0">
    <w:nsid w:val="0B347249"/>
    <w:multiLevelType w:val="hybridMultilevel"/>
    <w:tmpl w:val="DE305F92"/>
    <w:lvl w:ilvl="0" w:tplc="E676E1D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D626D"/>
    <w:multiLevelType w:val="hybridMultilevel"/>
    <w:tmpl w:val="459E4B08"/>
    <w:lvl w:ilvl="0" w:tplc="DFDECAA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577ECB"/>
    <w:multiLevelType w:val="hybridMultilevel"/>
    <w:tmpl w:val="7B223080"/>
    <w:lvl w:ilvl="0" w:tplc="5D608BE0">
      <w:start w:val="7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1C16B60"/>
    <w:multiLevelType w:val="hybridMultilevel"/>
    <w:tmpl w:val="FE4EB672"/>
    <w:lvl w:ilvl="0" w:tplc="B38451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F617A"/>
    <w:multiLevelType w:val="hybridMultilevel"/>
    <w:tmpl w:val="8A8CA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870E3"/>
    <w:multiLevelType w:val="hybridMultilevel"/>
    <w:tmpl w:val="1E40CB4A"/>
    <w:lvl w:ilvl="0" w:tplc="17DCDB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F4B5CEC"/>
    <w:multiLevelType w:val="hybridMultilevel"/>
    <w:tmpl w:val="09A2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247A4"/>
    <w:multiLevelType w:val="hybridMultilevel"/>
    <w:tmpl w:val="05BEA6A6"/>
    <w:lvl w:ilvl="0" w:tplc="C720AB88">
      <w:start w:val="1"/>
      <w:numFmt w:val="decimal"/>
      <w:lvlText w:val="%1."/>
      <w:lvlJc w:val="left"/>
      <w:pPr>
        <w:ind w:left="1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4" w:hanging="360"/>
      </w:pPr>
    </w:lvl>
    <w:lvl w:ilvl="2" w:tplc="0419001B" w:tentative="1">
      <w:start w:val="1"/>
      <w:numFmt w:val="lowerRoman"/>
      <w:lvlText w:val="%3."/>
      <w:lvlJc w:val="right"/>
      <w:pPr>
        <w:ind w:left="3364" w:hanging="180"/>
      </w:pPr>
    </w:lvl>
    <w:lvl w:ilvl="3" w:tplc="0419000F" w:tentative="1">
      <w:start w:val="1"/>
      <w:numFmt w:val="decimal"/>
      <w:lvlText w:val="%4."/>
      <w:lvlJc w:val="left"/>
      <w:pPr>
        <w:ind w:left="4084" w:hanging="360"/>
      </w:pPr>
    </w:lvl>
    <w:lvl w:ilvl="4" w:tplc="04190019" w:tentative="1">
      <w:start w:val="1"/>
      <w:numFmt w:val="lowerLetter"/>
      <w:lvlText w:val="%5."/>
      <w:lvlJc w:val="left"/>
      <w:pPr>
        <w:ind w:left="4804" w:hanging="360"/>
      </w:pPr>
    </w:lvl>
    <w:lvl w:ilvl="5" w:tplc="0419001B" w:tentative="1">
      <w:start w:val="1"/>
      <w:numFmt w:val="lowerRoman"/>
      <w:lvlText w:val="%6."/>
      <w:lvlJc w:val="right"/>
      <w:pPr>
        <w:ind w:left="5524" w:hanging="180"/>
      </w:pPr>
    </w:lvl>
    <w:lvl w:ilvl="6" w:tplc="0419000F" w:tentative="1">
      <w:start w:val="1"/>
      <w:numFmt w:val="decimal"/>
      <w:lvlText w:val="%7."/>
      <w:lvlJc w:val="left"/>
      <w:pPr>
        <w:ind w:left="6244" w:hanging="360"/>
      </w:pPr>
    </w:lvl>
    <w:lvl w:ilvl="7" w:tplc="04190019" w:tentative="1">
      <w:start w:val="1"/>
      <w:numFmt w:val="lowerLetter"/>
      <w:lvlText w:val="%8."/>
      <w:lvlJc w:val="left"/>
      <w:pPr>
        <w:ind w:left="6964" w:hanging="360"/>
      </w:pPr>
    </w:lvl>
    <w:lvl w:ilvl="8" w:tplc="0419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9" w15:restartNumberingAfterBreak="0">
    <w:nsid w:val="76817983"/>
    <w:multiLevelType w:val="hybridMultilevel"/>
    <w:tmpl w:val="36E09E06"/>
    <w:lvl w:ilvl="0" w:tplc="E69214C6">
      <w:start w:val="3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4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8E9"/>
    <w:rsid w:val="00017FBB"/>
    <w:rsid w:val="00020929"/>
    <w:rsid w:val="00036080"/>
    <w:rsid w:val="00070F1E"/>
    <w:rsid w:val="000868E9"/>
    <w:rsid w:val="00090B8E"/>
    <w:rsid w:val="000974EC"/>
    <w:rsid w:val="000A125F"/>
    <w:rsid w:val="000A2516"/>
    <w:rsid w:val="000B0845"/>
    <w:rsid w:val="000C2ABA"/>
    <w:rsid w:val="000F7468"/>
    <w:rsid w:val="00140C5B"/>
    <w:rsid w:val="001C506B"/>
    <w:rsid w:val="001C72F4"/>
    <w:rsid w:val="001C7F4B"/>
    <w:rsid w:val="001F0BE5"/>
    <w:rsid w:val="00222C6B"/>
    <w:rsid w:val="00244BD4"/>
    <w:rsid w:val="00262C17"/>
    <w:rsid w:val="00267D19"/>
    <w:rsid w:val="002849E7"/>
    <w:rsid w:val="002A51AD"/>
    <w:rsid w:val="002B1E1F"/>
    <w:rsid w:val="002B37A5"/>
    <w:rsid w:val="002C2EC9"/>
    <w:rsid w:val="002D2C3E"/>
    <w:rsid w:val="002D3C6E"/>
    <w:rsid w:val="002E4800"/>
    <w:rsid w:val="002F61ED"/>
    <w:rsid w:val="00301920"/>
    <w:rsid w:val="003222D1"/>
    <w:rsid w:val="0033557D"/>
    <w:rsid w:val="003358C1"/>
    <w:rsid w:val="00350B85"/>
    <w:rsid w:val="003600A9"/>
    <w:rsid w:val="00366DDA"/>
    <w:rsid w:val="003913CC"/>
    <w:rsid w:val="003939DF"/>
    <w:rsid w:val="0039695D"/>
    <w:rsid w:val="003A6C15"/>
    <w:rsid w:val="003A704E"/>
    <w:rsid w:val="003C52D9"/>
    <w:rsid w:val="003D13E1"/>
    <w:rsid w:val="0040790B"/>
    <w:rsid w:val="00411D28"/>
    <w:rsid w:val="00420BC5"/>
    <w:rsid w:val="00426CAA"/>
    <w:rsid w:val="00431E66"/>
    <w:rsid w:val="00450E5C"/>
    <w:rsid w:val="00455E90"/>
    <w:rsid w:val="004901E3"/>
    <w:rsid w:val="0049030F"/>
    <w:rsid w:val="00497043"/>
    <w:rsid w:val="004E0195"/>
    <w:rsid w:val="004F2667"/>
    <w:rsid w:val="004F48BE"/>
    <w:rsid w:val="0050777F"/>
    <w:rsid w:val="005078F6"/>
    <w:rsid w:val="0051649E"/>
    <w:rsid w:val="00530AE5"/>
    <w:rsid w:val="00560397"/>
    <w:rsid w:val="005660FD"/>
    <w:rsid w:val="005A2880"/>
    <w:rsid w:val="005B2EEA"/>
    <w:rsid w:val="005E37CD"/>
    <w:rsid w:val="005F286C"/>
    <w:rsid w:val="006022AC"/>
    <w:rsid w:val="00634B13"/>
    <w:rsid w:val="00665CCD"/>
    <w:rsid w:val="00666352"/>
    <w:rsid w:val="006A1E3F"/>
    <w:rsid w:val="006A7B12"/>
    <w:rsid w:val="006B5FBB"/>
    <w:rsid w:val="006D3CC1"/>
    <w:rsid w:val="006E6221"/>
    <w:rsid w:val="006F783C"/>
    <w:rsid w:val="007233E4"/>
    <w:rsid w:val="00735956"/>
    <w:rsid w:val="00790776"/>
    <w:rsid w:val="007933EB"/>
    <w:rsid w:val="00793F57"/>
    <w:rsid w:val="0079614B"/>
    <w:rsid w:val="007A4F71"/>
    <w:rsid w:val="007C10C8"/>
    <w:rsid w:val="007E0EA7"/>
    <w:rsid w:val="00820459"/>
    <w:rsid w:val="00822B83"/>
    <w:rsid w:val="0082582D"/>
    <w:rsid w:val="00831AC9"/>
    <w:rsid w:val="00895C2E"/>
    <w:rsid w:val="008A61CC"/>
    <w:rsid w:val="008C136C"/>
    <w:rsid w:val="008F5EBC"/>
    <w:rsid w:val="00904BA2"/>
    <w:rsid w:val="009375E4"/>
    <w:rsid w:val="00967713"/>
    <w:rsid w:val="00996117"/>
    <w:rsid w:val="009B63CE"/>
    <w:rsid w:val="009C039D"/>
    <w:rsid w:val="009D5F13"/>
    <w:rsid w:val="009E5445"/>
    <w:rsid w:val="00A035B8"/>
    <w:rsid w:val="00A06E09"/>
    <w:rsid w:val="00A2702D"/>
    <w:rsid w:val="00A32D0C"/>
    <w:rsid w:val="00A36055"/>
    <w:rsid w:val="00A42565"/>
    <w:rsid w:val="00A73BD2"/>
    <w:rsid w:val="00A7464B"/>
    <w:rsid w:val="00AA0AD7"/>
    <w:rsid w:val="00AD23B8"/>
    <w:rsid w:val="00AD51CB"/>
    <w:rsid w:val="00AD567D"/>
    <w:rsid w:val="00B27611"/>
    <w:rsid w:val="00B42A7E"/>
    <w:rsid w:val="00B52967"/>
    <w:rsid w:val="00B813B3"/>
    <w:rsid w:val="00B9061D"/>
    <w:rsid w:val="00B9068D"/>
    <w:rsid w:val="00BB6F7D"/>
    <w:rsid w:val="00C20E54"/>
    <w:rsid w:val="00C60E2C"/>
    <w:rsid w:val="00C63CE5"/>
    <w:rsid w:val="00C66B34"/>
    <w:rsid w:val="00C70AA9"/>
    <w:rsid w:val="00C72230"/>
    <w:rsid w:val="00C75DF2"/>
    <w:rsid w:val="00C91E09"/>
    <w:rsid w:val="00C92682"/>
    <w:rsid w:val="00CA05F9"/>
    <w:rsid w:val="00CD1D07"/>
    <w:rsid w:val="00CD4F92"/>
    <w:rsid w:val="00D40D46"/>
    <w:rsid w:val="00D46A5A"/>
    <w:rsid w:val="00D47236"/>
    <w:rsid w:val="00D5157F"/>
    <w:rsid w:val="00D53A35"/>
    <w:rsid w:val="00DB13DA"/>
    <w:rsid w:val="00DB31B2"/>
    <w:rsid w:val="00DC26A7"/>
    <w:rsid w:val="00DC69C9"/>
    <w:rsid w:val="00DE2A7B"/>
    <w:rsid w:val="00DE587C"/>
    <w:rsid w:val="00DF4FB2"/>
    <w:rsid w:val="00E13196"/>
    <w:rsid w:val="00E14AFE"/>
    <w:rsid w:val="00E32285"/>
    <w:rsid w:val="00E5561A"/>
    <w:rsid w:val="00E84766"/>
    <w:rsid w:val="00E940E4"/>
    <w:rsid w:val="00E9687E"/>
    <w:rsid w:val="00EB09D1"/>
    <w:rsid w:val="00EB4965"/>
    <w:rsid w:val="00ED5D72"/>
    <w:rsid w:val="00EF1BE8"/>
    <w:rsid w:val="00F0633E"/>
    <w:rsid w:val="00F15892"/>
    <w:rsid w:val="00F41FB7"/>
    <w:rsid w:val="00F46F84"/>
    <w:rsid w:val="00F52342"/>
    <w:rsid w:val="00F65E6A"/>
    <w:rsid w:val="00F8137B"/>
    <w:rsid w:val="00F834C0"/>
    <w:rsid w:val="00F97201"/>
    <w:rsid w:val="00FE0F56"/>
    <w:rsid w:val="00FE49AC"/>
    <w:rsid w:val="00FF0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091F86"/>
  <w15:docId w15:val="{FBFD71BD-5AD9-47E6-8280-AB4F0EE7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E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6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CA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14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290C0-1F17-4590-88BA-5D1B5735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3780</Words>
  <Characters>21548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Юлька</dc:creator>
  <cp:keywords/>
  <dc:description/>
  <cp:lastModifiedBy>1кл-Учитель</cp:lastModifiedBy>
  <cp:revision>117</cp:revision>
  <cp:lastPrinted>2024-09-20T05:23:00Z</cp:lastPrinted>
  <dcterms:created xsi:type="dcterms:W3CDTF">2015-11-08T15:25:00Z</dcterms:created>
  <dcterms:modified xsi:type="dcterms:W3CDTF">2024-09-30T06:15:00Z</dcterms:modified>
</cp:coreProperties>
</file>